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A37E" w14:textId="312B1F93" w:rsidR="00EC2E3E" w:rsidRDefault="008D2DDD" w:rsidP="00326137">
      <w:pPr>
        <w:pStyle w:val="BodyText"/>
        <w:spacing w:before="2" w:line="360" w:lineRule="auto"/>
        <w:ind w:left="0"/>
        <w:jc w:val="both"/>
        <w:rPr>
          <w:b/>
          <w:sz w:val="44"/>
        </w:rPr>
      </w:pPr>
      <w:r>
        <w:rPr>
          <w:b/>
          <w:noProof/>
          <w:sz w:val="44"/>
        </w:rPr>
        <w:drawing>
          <wp:inline distT="0" distB="0" distL="0" distR="0" wp14:anchorId="12EE1537" wp14:editId="4BE42793">
            <wp:extent cx="6276975" cy="8953500"/>
            <wp:effectExtent l="0" t="0" r="9525" b="0"/>
            <wp:docPr id="162059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6975" cy="8953500"/>
                    </a:xfrm>
                    <a:prstGeom prst="rect">
                      <a:avLst/>
                    </a:prstGeom>
                    <a:noFill/>
                    <a:ln>
                      <a:noFill/>
                    </a:ln>
                  </pic:spPr>
                </pic:pic>
              </a:graphicData>
            </a:graphic>
          </wp:inline>
        </w:drawing>
      </w:r>
    </w:p>
    <w:p w14:paraId="1A78E7D3" w14:textId="77777777" w:rsidR="00EC2E3E" w:rsidRDefault="00632CFD" w:rsidP="00326137">
      <w:pPr>
        <w:spacing w:line="360" w:lineRule="auto"/>
        <w:ind w:left="3166" w:right="3089"/>
        <w:jc w:val="both"/>
        <w:rPr>
          <w:b/>
          <w:sz w:val="24"/>
        </w:rPr>
      </w:pPr>
      <w:r>
        <w:rPr>
          <w:b/>
          <w:sz w:val="24"/>
        </w:rPr>
        <w:lastRenderedPageBreak/>
        <w:t>Wellbeing</w:t>
      </w:r>
      <w:r>
        <w:rPr>
          <w:b/>
          <w:spacing w:val="-1"/>
          <w:sz w:val="24"/>
        </w:rPr>
        <w:t xml:space="preserve"> </w:t>
      </w:r>
      <w:r>
        <w:rPr>
          <w:b/>
          <w:spacing w:val="-2"/>
          <w:sz w:val="24"/>
        </w:rPr>
        <w:t>Policy</w:t>
      </w:r>
    </w:p>
    <w:p w14:paraId="2B625555" w14:textId="77777777" w:rsidR="00EC2E3E" w:rsidRDefault="00EC2E3E" w:rsidP="00326137">
      <w:pPr>
        <w:pStyle w:val="BodyText"/>
        <w:spacing w:before="1" w:line="360" w:lineRule="auto"/>
        <w:ind w:left="0"/>
        <w:jc w:val="both"/>
        <w:rPr>
          <w:b/>
          <w:sz w:val="21"/>
        </w:rPr>
      </w:pPr>
    </w:p>
    <w:p w14:paraId="43766799" w14:textId="78F7455B" w:rsidR="00E22ED2" w:rsidRPr="00E22ED2" w:rsidRDefault="00632CFD" w:rsidP="00326137">
      <w:pPr>
        <w:pStyle w:val="BodyText"/>
        <w:spacing w:before="5" w:line="360" w:lineRule="auto"/>
        <w:ind w:left="153" w:right="156"/>
        <w:jc w:val="both"/>
        <w:rPr>
          <w:b/>
          <w:bCs/>
        </w:rPr>
      </w:pPr>
      <w:r>
        <w:rPr>
          <w:b/>
          <w:bCs/>
        </w:rPr>
        <w:t xml:space="preserve">Introduction </w:t>
      </w:r>
    </w:p>
    <w:p w14:paraId="017D0CDA" w14:textId="77777777" w:rsidR="00E22ED2" w:rsidRDefault="00E22ED2" w:rsidP="00326137">
      <w:pPr>
        <w:pStyle w:val="BodyText"/>
        <w:spacing w:before="5" w:line="360" w:lineRule="auto"/>
        <w:ind w:left="153" w:right="156"/>
        <w:jc w:val="both"/>
      </w:pPr>
    </w:p>
    <w:p w14:paraId="664915B5" w14:textId="075A9A41" w:rsidR="00E22ED2" w:rsidRDefault="00632CFD" w:rsidP="00326137">
      <w:pPr>
        <w:pStyle w:val="BodyText"/>
        <w:spacing w:before="5" w:line="360" w:lineRule="auto"/>
        <w:ind w:left="153" w:right="156"/>
        <w:jc w:val="both"/>
      </w:pPr>
      <w:r>
        <w:t>Our</w:t>
      </w:r>
      <w:r>
        <w:rPr>
          <w:spacing w:val="-4"/>
        </w:rPr>
        <w:t xml:space="preserve"> </w:t>
      </w:r>
      <w:r>
        <w:t>Mission</w:t>
      </w:r>
      <w:r>
        <w:rPr>
          <w:spacing w:val="-3"/>
        </w:rPr>
        <w:t xml:space="preserve"> </w:t>
      </w:r>
      <w:r>
        <w:t>Statement</w:t>
      </w:r>
      <w:r>
        <w:rPr>
          <w:spacing w:val="-4"/>
        </w:rPr>
        <w:t xml:space="preserve"> </w:t>
      </w:r>
      <w:r>
        <w:t>reflects</w:t>
      </w:r>
      <w:r>
        <w:rPr>
          <w:spacing w:val="-5"/>
        </w:rPr>
        <w:t xml:space="preserve"> </w:t>
      </w:r>
      <w:r>
        <w:t>our</w:t>
      </w:r>
      <w:r>
        <w:rPr>
          <w:spacing w:val="-4"/>
        </w:rPr>
        <w:t xml:space="preserve"> </w:t>
      </w:r>
      <w:r>
        <w:t>commitment</w:t>
      </w:r>
      <w:r>
        <w:rPr>
          <w:spacing w:val="-4"/>
        </w:rPr>
        <w:t xml:space="preserve"> </w:t>
      </w:r>
      <w:r>
        <w:t>to</w:t>
      </w:r>
      <w:r>
        <w:rPr>
          <w:spacing w:val="-3"/>
        </w:rPr>
        <w:t xml:space="preserve"> </w:t>
      </w:r>
      <w:r>
        <w:t>excellence</w:t>
      </w:r>
      <w:r>
        <w:rPr>
          <w:spacing w:val="-3"/>
        </w:rPr>
        <w:t xml:space="preserve"> </w:t>
      </w:r>
      <w:r>
        <w:t>in</w:t>
      </w:r>
      <w:r>
        <w:rPr>
          <w:spacing w:val="-3"/>
        </w:rPr>
        <w:t xml:space="preserve"> </w:t>
      </w:r>
      <w:r>
        <w:t>educational</w:t>
      </w:r>
      <w:r>
        <w:rPr>
          <w:spacing w:val="-4"/>
        </w:rPr>
        <w:t xml:space="preserve"> </w:t>
      </w:r>
      <w:r>
        <w:t>achievement, wellbeing and personal growth</w:t>
      </w:r>
      <w:r w:rsidR="00E22ED2">
        <w:t>. We ask our students to</w:t>
      </w:r>
    </w:p>
    <w:p w14:paraId="596169C8" w14:textId="77777777" w:rsidR="00E22ED2" w:rsidRDefault="00E22ED2" w:rsidP="00326137">
      <w:pPr>
        <w:pStyle w:val="BodyText"/>
        <w:spacing w:before="5" w:line="360" w:lineRule="auto"/>
        <w:ind w:left="153" w:right="156"/>
        <w:jc w:val="both"/>
      </w:pPr>
    </w:p>
    <w:p w14:paraId="44AC0A43" w14:textId="2B6313AF" w:rsidR="00E22ED2" w:rsidRDefault="00E22ED2" w:rsidP="00326137">
      <w:pPr>
        <w:pStyle w:val="ListParagraph"/>
        <w:numPr>
          <w:ilvl w:val="0"/>
          <w:numId w:val="2"/>
        </w:numPr>
        <w:spacing w:line="360" w:lineRule="auto"/>
        <w:jc w:val="both"/>
        <w:rPr>
          <w:rFonts w:ascii="Calibri" w:eastAsiaTheme="minorEastAsia" w:hAnsi="Calibri" w:cs="Calibri"/>
        </w:rPr>
      </w:pPr>
      <w:r>
        <w:rPr>
          <w:lang w:val="en-GB"/>
        </w:rPr>
        <w:t>To have a good attitude </w:t>
      </w:r>
    </w:p>
    <w:p w14:paraId="17128A9A" w14:textId="42F1AF98" w:rsidR="00E22ED2" w:rsidRPr="00E22ED2" w:rsidRDefault="00E22ED2" w:rsidP="00326137">
      <w:pPr>
        <w:pStyle w:val="ListParagraph"/>
        <w:numPr>
          <w:ilvl w:val="0"/>
          <w:numId w:val="2"/>
        </w:numPr>
        <w:spacing w:line="360" w:lineRule="auto"/>
        <w:jc w:val="both"/>
      </w:pPr>
      <w:r>
        <w:rPr>
          <w:lang w:val="en-GB"/>
        </w:rPr>
        <w:t>To be part of the group</w:t>
      </w:r>
    </w:p>
    <w:p w14:paraId="4CEA4238" w14:textId="571B2AFA" w:rsidR="00E22ED2" w:rsidRDefault="00E22ED2" w:rsidP="00326137">
      <w:pPr>
        <w:spacing w:line="360" w:lineRule="auto"/>
        <w:jc w:val="both"/>
      </w:pPr>
    </w:p>
    <w:p w14:paraId="3BB039D3" w14:textId="2779C901" w:rsidR="00EC2E3E" w:rsidRDefault="00E22ED2" w:rsidP="00326137">
      <w:pPr>
        <w:pStyle w:val="BodyText"/>
        <w:spacing w:line="360" w:lineRule="auto"/>
        <w:ind w:left="153"/>
        <w:jc w:val="both"/>
      </w:pPr>
      <w:r>
        <w:t xml:space="preserve">Our curriculum and the environment we provide </w:t>
      </w:r>
      <w:r w:rsidR="00632CFD">
        <w:t>promotes the wellbeing of both our students and our staff.</w:t>
      </w:r>
      <w:r w:rsidRPr="00E22ED2">
        <w:rPr>
          <w:lang w:val="en-GB"/>
        </w:rPr>
        <w:t xml:space="preserve"> </w:t>
      </w:r>
      <w:r>
        <w:rPr>
          <w:lang w:val="en-GB"/>
        </w:rPr>
        <w:t>The Loughmiller way</w:t>
      </w:r>
      <w:r w:rsidR="00D66560">
        <w:rPr>
          <w:lang w:val="en-GB"/>
        </w:rPr>
        <w:t xml:space="preserve">, which we use) </w:t>
      </w:r>
      <w:r>
        <w:rPr>
          <w:lang w:val="en-GB"/>
        </w:rPr>
        <w:t xml:space="preserve">has shown that a child responds quicker to education when the underlying issues of rejection, fear or failure are addressed and a path towards successful outcomes is achieved. The child learns to believe in themselves once again and that they have the ability to strive in life and in education. Our whole curriculum is based on wellbeing. </w:t>
      </w:r>
    </w:p>
    <w:p w14:paraId="66D9EE0E" w14:textId="518E6F85" w:rsidR="00E22ED2" w:rsidRDefault="00E22ED2" w:rsidP="00326137">
      <w:pPr>
        <w:pStyle w:val="BodyText"/>
        <w:spacing w:line="360" w:lineRule="auto"/>
        <w:ind w:left="153"/>
        <w:jc w:val="both"/>
      </w:pPr>
    </w:p>
    <w:p w14:paraId="72A73355" w14:textId="77777777" w:rsidR="00EC2E3E" w:rsidRPr="008A02C3" w:rsidRDefault="00632CFD" w:rsidP="00887637">
      <w:pPr>
        <w:pStyle w:val="BodyText"/>
        <w:spacing w:line="360" w:lineRule="auto"/>
        <w:ind w:left="0"/>
        <w:jc w:val="both"/>
        <w:rPr>
          <w:b/>
          <w:bCs/>
        </w:rPr>
      </w:pPr>
      <w:r w:rsidRPr="008A02C3">
        <w:rPr>
          <w:b/>
          <w:bCs/>
        </w:rPr>
        <w:t>Wellbeing</w:t>
      </w:r>
      <w:r w:rsidRPr="008A02C3">
        <w:rPr>
          <w:b/>
          <w:bCs/>
          <w:spacing w:val="-7"/>
        </w:rPr>
        <w:t xml:space="preserve"> </w:t>
      </w:r>
      <w:r w:rsidRPr="008A02C3">
        <w:rPr>
          <w:b/>
          <w:bCs/>
        </w:rPr>
        <w:t>is</w:t>
      </w:r>
      <w:r w:rsidRPr="008A02C3">
        <w:rPr>
          <w:b/>
          <w:bCs/>
          <w:spacing w:val="-5"/>
        </w:rPr>
        <w:t xml:space="preserve"> </w:t>
      </w:r>
      <w:r w:rsidRPr="008A02C3">
        <w:rPr>
          <w:b/>
          <w:bCs/>
        </w:rPr>
        <w:t>multidimensional</w:t>
      </w:r>
      <w:r w:rsidRPr="008A02C3">
        <w:rPr>
          <w:b/>
          <w:bCs/>
          <w:spacing w:val="-7"/>
        </w:rPr>
        <w:t xml:space="preserve"> </w:t>
      </w:r>
      <w:r w:rsidRPr="008A02C3">
        <w:rPr>
          <w:b/>
          <w:bCs/>
        </w:rPr>
        <w:t>in</w:t>
      </w:r>
      <w:r w:rsidRPr="008A02C3">
        <w:rPr>
          <w:b/>
          <w:bCs/>
          <w:spacing w:val="-6"/>
        </w:rPr>
        <w:t xml:space="preserve"> </w:t>
      </w:r>
      <w:r w:rsidRPr="008A02C3">
        <w:rPr>
          <w:b/>
          <w:bCs/>
        </w:rPr>
        <w:t>nature</w:t>
      </w:r>
      <w:r w:rsidRPr="008A02C3">
        <w:rPr>
          <w:b/>
          <w:bCs/>
          <w:spacing w:val="-8"/>
        </w:rPr>
        <w:t xml:space="preserve"> </w:t>
      </w:r>
      <w:r w:rsidRPr="008A02C3">
        <w:rPr>
          <w:b/>
          <w:bCs/>
        </w:rPr>
        <w:t>and</w:t>
      </w:r>
      <w:r w:rsidRPr="008A02C3">
        <w:rPr>
          <w:b/>
          <w:bCs/>
          <w:spacing w:val="-6"/>
        </w:rPr>
        <w:t xml:space="preserve"> </w:t>
      </w:r>
      <w:r w:rsidRPr="008A02C3">
        <w:rPr>
          <w:b/>
          <w:bCs/>
          <w:spacing w:val="-2"/>
        </w:rPr>
        <w:t>includes:</w:t>
      </w:r>
    </w:p>
    <w:p w14:paraId="1369425C" w14:textId="77777777" w:rsidR="00EC2E3E" w:rsidRDefault="00EC2E3E" w:rsidP="00326137">
      <w:pPr>
        <w:pStyle w:val="BodyText"/>
        <w:spacing w:before="9" w:line="360" w:lineRule="auto"/>
        <w:ind w:left="0"/>
        <w:jc w:val="both"/>
        <w:rPr>
          <w:sz w:val="21"/>
        </w:rPr>
      </w:pPr>
    </w:p>
    <w:p w14:paraId="48238E46" w14:textId="77777777" w:rsidR="00EC2E3E" w:rsidRDefault="00632CFD" w:rsidP="00326137">
      <w:pPr>
        <w:pStyle w:val="ListParagraph"/>
        <w:numPr>
          <w:ilvl w:val="0"/>
          <w:numId w:val="1"/>
        </w:numPr>
        <w:tabs>
          <w:tab w:val="left" w:pos="513"/>
          <w:tab w:val="left" w:pos="514"/>
        </w:tabs>
        <w:spacing w:line="360" w:lineRule="auto"/>
        <w:ind w:right="936"/>
        <w:jc w:val="both"/>
      </w:pPr>
      <w:r>
        <w:t>Effective</w:t>
      </w:r>
      <w:r>
        <w:rPr>
          <w:spacing w:val="-3"/>
        </w:rPr>
        <w:t xml:space="preserve"> </w:t>
      </w:r>
      <w:r>
        <w:t>pedagogical</w:t>
      </w:r>
      <w:r>
        <w:rPr>
          <w:spacing w:val="-4"/>
        </w:rPr>
        <w:t xml:space="preserve"> </w:t>
      </w:r>
      <w:r>
        <w:t>practice</w:t>
      </w:r>
      <w:r>
        <w:rPr>
          <w:spacing w:val="-3"/>
        </w:rPr>
        <w:t xml:space="preserve"> </w:t>
      </w:r>
      <w:r>
        <w:t>which</w:t>
      </w:r>
      <w:r>
        <w:rPr>
          <w:spacing w:val="-3"/>
        </w:rPr>
        <w:t xml:space="preserve"> </w:t>
      </w:r>
      <w:r>
        <w:t>enhances</w:t>
      </w:r>
      <w:r>
        <w:rPr>
          <w:spacing w:val="-3"/>
        </w:rPr>
        <w:t xml:space="preserve"> </w:t>
      </w:r>
      <w:r>
        <w:t>students’</w:t>
      </w:r>
      <w:r>
        <w:rPr>
          <w:spacing w:val="-3"/>
        </w:rPr>
        <w:t xml:space="preserve"> </w:t>
      </w:r>
      <w:r>
        <w:t>educational</w:t>
      </w:r>
      <w:r>
        <w:rPr>
          <w:spacing w:val="-4"/>
        </w:rPr>
        <w:t xml:space="preserve"> </w:t>
      </w:r>
      <w:r>
        <w:t>achievement</w:t>
      </w:r>
      <w:r>
        <w:rPr>
          <w:spacing w:val="-4"/>
        </w:rPr>
        <w:t xml:space="preserve"> </w:t>
      </w:r>
      <w:r>
        <w:t>and personal</w:t>
      </w:r>
      <w:r>
        <w:rPr>
          <w:spacing w:val="-30"/>
        </w:rPr>
        <w:t xml:space="preserve"> </w:t>
      </w:r>
      <w:r>
        <w:t>development.</w:t>
      </w:r>
    </w:p>
    <w:p w14:paraId="1715FEE1" w14:textId="2451B975" w:rsidR="00EC2E3E" w:rsidRDefault="00632CFD" w:rsidP="00326137">
      <w:pPr>
        <w:pStyle w:val="ListParagraph"/>
        <w:numPr>
          <w:ilvl w:val="0"/>
          <w:numId w:val="1"/>
        </w:numPr>
        <w:tabs>
          <w:tab w:val="left" w:pos="513"/>
          <w:tab w:val="left" w:pos="514"/>
        </w:tabs>
        <w:spacing w:line="360" w:lineRule="auto"/>
        <w:ind w:hanging="361"/>
        <w:jc w:val="both"/>
      </w:pPr>
      <w:r>
        <w:t>A</w:t>
      </w:r>
      <w:r>
        <w:rPr>
          <w:spacing w:val="-5"/>
        </w:rPr>
        <w:t xml:space="preserve"> </w:t>
      </w:r>
      <w:r>
        <w:t>system</w:t>
      </w:r>
      <w:r>
        <w:rPr>
          <w:spacing w:val="-7"/>
        </w:rPr>
        <w:t xml:space="preserve"> </w:t>
      </w:r>
      <w:r>
        <w:t>to</w:t>
      </w:r>
      <w:r>
        <w:rPr>
          <w:spacing w:val="-4"/>
        </w:rPr>
        <w:t xml:space="preserve"> </w:t>
      </w:r>
      <w:r>
        <w:t>support</w:t>
      </w:r>
      <w:r>
        <w:rPr>
          <w:spacing w:val="-5"/>
        </w:rPr>
        <w:t xml:space="preserve"> </w:t>
      </w:r>
      <w:r>
        <w:t>such</w:t>
      </w:r>
      <w:r>
        <w:rPr>
          <w:spacing w:val="-4"/>
        </w:rPr>
        <w:t xml:space="preserve"> </w:t>
      </w:r>
      <w:r>
        <w:t>achievement</w:t>
      </w:r>
      <w:r>
        <w:rPr>
          <w:spacing w:val="-3"/>
        </w:rPr>
        <w:t xml:space="preserve"> </w:t>
      </w:r>
      <w:r>
        <w:t>and</w:t>
      </w:r>
      <w:r>
        <w:rPr>
          <w:spacing w:val="-5"/>
        </w:rPr>
        <w:t xml:space="preserve"> </w:t>
      </w:r>
      <w:r>
        <w:rPr>
          <w:spacing w:val="-2"/>
        </w:rPr>
        <w:t>development.</w:t>
      </w:r>
    </w:p>
    <w:p w14:paraId="41DFC359" w14:textId="77777777" w:rsidR="00EC2E3E" w:rsidRDefault="00632CFD" w:rsidP="00326137">
      <w:pPr>
        <w:pStyle w:val="ListParagraph"/>
        <w:numPr>
          <w:ilvl w:val="0"/>
          <w:numId w:val="1"/>
        </w:numPr>
        <w:tabs>
          <w:tab w:val="left" w:pos="513"/>
          <w:tab w:val="left" w:pos="514"/>
        </w:tabs>
        <w:spacing w:line="360" w:lineRule="auto"/>
        <w:ind w:right="1024"/>
        <w:jc w:val="both"/>
      </w:pPr>
      <w:r>
        <w:t>Parental</w:t>
      </w:r>
      <w:r>
        <w:rPr>
          <w:spacing w:val="-3"/>
        </w:rPr>
        <w:t xml:space="preserve"> </w:t>
      </w:r>
      <w:r>
        <w:t>guidance</w:t>
      </w:r>
      <w:r>
        <w:rPr>
          <w:spacing w:val="-4"/>
        </w:rPr>
        <w:t xml:space="preserve"> </w:t>
      </w:r>
      <w:r>
        <w:t>and</w:t>
      </w:r>
      <w:r>
        <w:rPr>
          <w:spacing w:val="-2"/>
        </w:rPr>
        <w:t xml:space="preserve"> </w:t>
      </w:r>
      <w:r>
        <w:t>support</w:t>
      </w:r>
      <w:r>
        <w:rPr>
          <w:spacing w:val="-3"/>
        </w:rPr>
        <w:t xml:space="preserve"> </w:t>
      </w:r>
      <w:r>
        <w:t>to</w:t>
      </w:r>
      <w:r>
        <w:rPr>
          <w:spacing w:val="-4"/>
        </w:rPr>
        <w:t xml:space="preserve"> </w:t>
      </w:r>
      <w:r>
        <w:t>allow</w:t>
      </w:r>
      <w:r>
        <w:rPr>
          <w:spacing w:val="-3"/>
        </w:rPr>
        <w:t xml:space="preserve"> </w:t>
      </w:r>
      <w:r>
        <w:t>our</w:t>
      </w:r>
      <w:r>
        <w:rPr>
          <w:spacing w:val="-1"/>
        </w:rPr>
        <w:t xml:space="preserve"> </w:t>
      </w:r>
      <w:r>
        <w:t>students</w:t>
      </w:r>
      <w:r>
        <w:rPr>
          <w:spacing w:val="-3"/>
        </w:rPr>
        <w:t xml:space="preserve"> </w:t>
      </w:r>
      <w:r>
        <w:t>to</w:t>
      </w:r>
      <w:r>
        <w:rPr>
          <w:spacing w:val="-4"/>
        </w:rPr>
        <w:t xml:space="preserve"> </w:t>
      </w:r>
      <w:r>
        <w:t>make</w:t>
      </w:r>
      <w:r>
        <w:rPr>
          <w:spacing w:val="-4"/>
        </w:rPr>
        <w:t xml:space="preserve"> </w:t>
      </w:r>
      <w:r>
        <w:t>positive</w:t>
      </w:r>
      <w:r>
        <w:rPr>
          <w:spacing w:val="-2"/>
        </w:rPr>
        <w:t xml:space="preserve"> </w:t>
      </w:r>
      <w:r>
        <w:t>and</w:t>
      </w:r>
      <w:r>
        <w:rPr>
          <w:spacing w:val="-6"/>
        </w:rPr>
        <w:t xml:space="preserve"> </w:t>
      </w:r>
      <w:r>
        <w:t>responsible decisions relating to their health and wellbeing and the wellbeing of others.</w:t>
      </w:r>
    </w:p>
    <w:p w14:paraId="4055FD5B" w14:textId="25B84028" w:rsidR="00EC2E3E" w:rsidRDefault="00632CFD" w:rsidP="00326137">
      <w:pPr>
        <w:pStyle w:val="ListParagraph"/>
        <w:numPr>
          <w:ilvl w:val="0"/>
          <w:numId w:val="1"/>
        </w:numPr>
        <w:tabs>
          <w:tab w:val="left" w:pos="513"/>
          <w:tab w:val="left" w:pos="514"/>
        </w:tabs>
        <w:spacing w:line="360" w:lineRule="auto"/>
        <w:ind w:right="1124"/>
        <w:jc w:val="both"/>
      </w:pPr>
      <w:r>
        <w:t>Opportunities</w:t>
      </w:r>
      <w:r>
        <w:rPr>
          <w:spacing w:val="-3"/>
        </w:rPr>
        <w:t xml:space="preserve"> </w:t>
      </w:r>
      <w:r>
        <w:t>for</w:t>
      </w:r>
      <w:r>
        <w:rPr>
          <w:spacing w:val="-2"/>
        </w:rPr>
        <w:t xml:space="preserve"> </w:t>
      </w:r>
      <w:r>
        <w:t>staff</w:t>
      </w:r>
      <w:r>
        <w:rPr>
          <w:spacing w:val="-2"/>
        </w:rPr>
        <w:t xml:space="preserve"> </w:t>
      </w:r>
      <w:r>
        <w:t>members</w:t>
      </w:r>
      <w:r>
        <w:rPr>
          <w:spacing w:val="-2"/>
        </w:rPr>
        <w:t xml:space="preserve"> </w:t>
      </w:r>
      <w:r>
        <w:t>to</w:t>
      </w:r>
      <w:r>
        <w:rPr>
          <w:spacing w:val="-3"/>
        </w:rPr>
        <w:t xml:space="preserve"> </w:t>
      </w:r>
      <w:r>
        <w:t>build</w:t>
      </w:r>
      <w:r>
        <w:rPr>
          <w:spacing w:val="-2"/>
        </w:rPr>
        <w:t xml:space="preserve"> </w:t>
      </w:r>
      <w:r>
        <w:t>capacity</w:t>
      </w:r>
      <w:r>
        <w:rPr>
          <w:spacing w:val="-5"/>
        </w:rPr>
        <w:t xml:space="preserve"> </w:t>
      </w:r>
      <w:r>
        <w:t>and</w:t>
      </w:r>
      <w:r>
        <w:rPr>
          <w:spacing w:val="-2"/>
        </w:rPr>
        <w:t xml:space="preserve"> </w:t>
      </w:r>
      <w:r>
        <w:t>work</w:t>
      </w:r>
      <w:r>
        <w:rPr>
          <w:spacing w:val="-3"/>
        </w:rPr>
        <w:t xml:space="preserve"> </w:t>
      </w:r>
      <w:r>
        <w:t>in</w:t>
      </w:r>
      <w:r>
        <w:rPr>
          <w:spacing w:val="-2"/>
        </w:rPr>
        <w:t xml:space="preserve"> </w:t>
      </w:r>
      <w:r>
        <w:t>a</w:t>
      </w:r>
      <w:r>
        <w:rPr>
          <w:spacing w:val="-2"/>
        </w:rPr>
        <w:t xml:space="preserve"> </w:t>
      </w:r>
      <w:r>
        <w:t>respectful,</w:t>
      </w:r>
      <w:r>
        <w:rPr>
          <w:spacing w:val="-4"/>
        </w:rPr>
        <w:t xml:space="preserve"> </w:t>
      </w:r>
      <w:r>
        <w:t xml:space="preserve">supportive </w:t>
      </w:r>
      <w:r>
        <w:rPr>
          <w:spacing w:val="-2"/>
        </w:rPr>
        <w:t>environment.</w:t>
      </w:r>
    </w:p>
    <w:p w14:paraId="3DE56599" w14:textId="77777777" w:rsidR="00EC2E3E" w:rsidRDefault="00EC2E3E" w:rsidP="00326137">
      <w:pPr>
        <w:pStyle w:val="BodyText"/>
        <w:spacing w:before="1" w:line="360" w:lineRule="auto"/>
        <w:ind w:left="0"/>
        <w:jc w:val="both"/>
        <w:rPr>
          <w:sz w:val="21"/>
        </w:rPr>
      </w:pPr>
    </w:p>
    <w:p w14:paraId="24777ABF" w14:textId="682E0E70" w:rsidR="00EC2E3E" w:rsidRDefault="00632CFD" w:rsidP="00326137">
      <w:pPr>
        <w:pStyle w:val="BodyText"/>
        <w:spacing w:line="360" w:lineRule="auto"/>
        <w:ind w:left="153"/>
        <w:jc w:val="both"/>
      </w:pPr>
      <w:r>
        <w:t>Students</w:t>
      </w:r>
      <w:r>
        <w:rPr>
          <w:spacing w:val="-4"/>
        </w:rPr>
        <w:t xml:space="preserve"> </w:t>
      </w:r>
      <w:r>
        <w:t>learn</w:t>
      </w:r>
      <w:r>
        <w:rPr>
          <w:spacing w:val="-4"/>
        </w:rPr>
        <w:t xml:space="preserve"> </w:t>
      </w:r>
      <w:r>
        <w:t>more</w:t>
      </w:r>
      <w:r>
        <w:rPr>
          <w:spacing w:val="-4"/>
        </w:rPr>
        <w:t xml:space="preserve"> </w:t>
      </w:r>
      <w:r>
        <w:t>effectively</w:t>
      </w:r>
      <w:r>
        <w:rPr>
          <w:spacing w:val="-1"/>
        </w:rPr>
        <w:t xml:space="preserve"> </w:t>
      </w:r>
      <w:r>
        <w:t>and</w:t>
      </w:r>
      <w:r>
        <w:rPr>
          <w:spacing w:val="-2"/>
        </w:rPr>
        <w:t xml:space="preserve"> </w:t>
      </w:r>
      <w:r>
        <w:t>have</w:t>
      </w:r>
      <w:r>
        <w:rPr>
          <w:spacing w:val="-2"/>
        </w:rPr>
        <w:t xml:space="preserve"> </w:t>
      </w:r>
      <w:r>
        <w:t>better</w:t>
      </w:r>
      <w:r>
        <w:rPr>
          <w:spacing w:val="-1"/>
        </w:rPr>
        <w:t xml:space="preserve"> </w:t>
      </w:r>
      <w:r>
        <w:t>academic</w:t>
      </w:r>
      <w:r>
        <w:rPr>
          <w:spacing w:val="-2"/>
        </w:rPr>
        <w:t xml:space="preserve"> </w:t>
      </w:r>
      <w:r>
        <w:t>outcomes</w:t>
      </w:r>
      <w:r>
        <w:rPr>
          <w:spacing w:val="-2"/>
        </w:rPr>
        <w:t xml:space="preserve"> </w:t>
      </w:r>
      <w:r>
        <w:t>if</w:t>
      </w:r>
      <w:r>
        <w:rPr>
          <w:spacing w:val="-3"/>
        </w:rPr>
        <w:t xml:space="preserve"> </w:t>
      </w:r>
      <w:r>
        <w:t>they</w:t>
      </w:r>
      <w:r>
        <w:rPr>
          <w:spacing w:val="-1"/>
        </w:rPr>
        <w:t xml:space="preserve"> </w:t>
      </w:r>
      <w:r>
        <w:t>are</w:t>
      </w:r>
      <w:r>
        <w:rPr>
          <w:spacing w:val="-4"/>
        </w:rPr>
        <w:t xml:space="preserve"> </w:t>
      </w:r>
      <w:r>
        <w:t>happy</w:t>
      </w:r>
      <w:r>
        <w:rPr>
          <w:spacing w:val="-1"/>
        </w:rPr>
        <w:t xml:space="preserve"> </w:t>
      </w:r>
      <w:r>
        <w:t>in</w:t>
      </w:r>
      <w:r>
        <w:rPr>
          <w:spacing w:val="-4"/>
        </w:rPr>
        <w:t xml:space="preserve"> </w:t>
      </w:r>
      <w:r>
        <w:t>their</w:t>
      </w:r>
      <w:r>
        <w:rPr>
          <w:spacing w:val="-3"/>
        </w:rPr>
        <w:t xml:space="preserve"> </w:t>
      </w:r>
      <w:r>
        <w:t>work, believe in themselves and feel acknowledged and supported;</w:t>
      </w:r>
      <w:r>
        <w:rPr>
          <w:spacing w:val="40"/>
        </w:rPr>
        <w:t xml:space="preserve"> </w:t>
      </w:r>
      <w:r>
        <w:t xml:space="preserve">an environment which we nurture in </w:t>
      </w:r>
      <w:r w:rsidR="00727A43">
        <w:t xml:space="preserve">our school. </w:t>
      </w:r>
    </w:p>
    <w:p w14:paraId="16ACB4E6" w14:textId="77777777" w:rsidR="00EC2E3E" w:rsidRDefault="00EC2E3E" w:rsidP="00326137">
      <w:pPr>
        <w:pStyle w:val="BodyText"/>
        <w:spacing w:line="360" w:lineRule="auto"/>
        <w:ind w:left="0"/>
        <w:jc w:val="both"/>
        <w:rPr>
          <w:sz w:val="21"/>
        </w:rPr>
      </w:pPr>
    </w:p>
    <w:p w14:paraId="7AA4A847" w14:textId="77777777" w:rsidR="00EC2E3E" w:rsidRDefault="00632CFD" w:rsidP="00326137">
      <w:pPr>
        <w:pStyle w:val="Heading1"/>
        <w:spacing w:line="360" w:lineRule="auto"/>
        <w:jc w:val="both"/>
      </w:pPr>
      <w:r>
        <w:rPr>
          <w:spacing w:val="-2"/>
        </w:rPr>
        <w:t>Context</w:t>
      </w:r>
    </w:p>
    <w:p w14:paraId="19D8ABFF" w14:textId="77777777" w:rsidR="00EC2E3E" w:rsidRDefault="00632CFD" w:rsidP="00326137">
      <w:pPr>
        <w:pStyle w:val="BodyText"/>
        <w:spacing w:before="2" w:line="360" w:lineRule="auto"/>
        <w:ind w:left="153" w:right="156"/>
        <w:jc w:val="both"/>
      </w:pPr>
      <w:r>
        <w:t>The Department of Education and Skills has set out the Wellbeing Policy Statement and Framework</w:t>
      </w:r>
      <w:r>
        <w:rPr>
          <w:spacing w:val="-4"/>
        </w:rPr>
        <w:t xml:space="preserve"> </w:t>
      </w:r>
      <w:r>
        <w:t>for</w:t>
      </w:r>
      <w:r>
        <w:rPr>
          <w:spacing w:val="-3"/>
        </w:rPr>
        <w:t xml:space="preserve"> </w:t>
      </w:r>
      <w:r>
        <w:t>Practice</w:t>
      </w:r>
      <w:r>
        <w:rPr>
          <w:spacing w:val="-4"/>
        </w:rPr>
        <w:t xml:space="preserve"> </w:t>
      </w:r>
      <w:r>
        <w:t>which</w:t>
      </w:r>
      <w:r>
        <w:rPr>
          <w:spacing w:val="-2"/>
        </w:rPr>
        <w:t xml:space="preserve"> </w:t>
      </w:r>
      <w:r>
        <w:t>we</w:t>
      </w:r>
      <w:r>
        <w:rPr>
          <w:spacing w:val="-2"/>
        </w:rPr>
        <w:t xml:space="preserve"> </w:t>
      </w:r>
      <w:r>
        <w:t>have</w:t>
      </w:r>
      <w:r>
        <w:rPr>
          <w:spacing w:val="-2"/>
        </w:rPr>
        <w:t xml:space="preserve"> </w:t>
      </w:r>
      <w:r>
        <w:t>referenced</w:t>
      </w:r>
      <w:r>
        <w:rPr>
          <w:spacing w:val="-2"/>
        </w:rPr>
        <w:t xml:space="preserve"> </w:t>
      </w:r>
      <w:r>
        <w:t>to</w:t>
      </w:r>
      <w:r>
        <w:rPr>
          <w:spacing w:val="-4"/>
        </w:rPr>
        <w:t xml:space="preserve"> </w:t>
      </w:r>
      <w:r>
        <w:t>support and</w:t>
      </w:r>
      <w:r>
        <w:rPr>
          <w:spacing w:val="-4"/>
        </w:rPr>
        <w:t xml:space="preserve"> </w:t>
      </w:r>
      <w:r>
        <w:t>promote</w:t>
      </w:r>
      <w:r>
        <w:rPr>
          <w:spacing w:val="-2"/>
        </w:rPr>
        <w:t xml:space="preserve"> </w:t>
      </w:r>
      <w:r>
        <w:t>the</w:t>
      </w:r>
      <w:r>
        <w:rPr>
          <w:spacing w:val="-4"/>
        </w:rPr>
        <w:t xml:space="preserve"> </w:t>
      </w:r>
      <w:r>
        <w:t>wellbeing</w:t>
      </w:r>
      <w:r>
        <w:rPr>
          <w:spacing w:val="-2"/>
        </w:rPr>
        <w:t xml:space="preserve"> </w:t>
      </w:r>
      <w:r>
        <w:t>of students in our care and informs this Policy.</w:t>
      </w:r>
    </w:p>
    <w:p w14:paraId="284B2763" w14:textId="77777777" w:rsidR="00EC2E3E" w:rsidRDefault="00EC2E3E" w:rsidP="00326137">
      <w:pPr>
        <w:pStyle w:val="BodyText"/>
        <w:spacing w:before="11" w:line="360" w:lineRule="auto"/>
        <w:ind w:left="0"/>
        <w:jc w:val="both"/>
        <w:rPr>
          <w:sz w:val="21"/>
        </w:rPr>
      </w:pPr>
    </w:p>
    <w:p w14:paraId="6632BAF5" w14:textId="77777777" w:rsidR="00EC2E3E" w:rsidRDefault="00632CFD" w:rsidP="00326137">
      <w:pPr>
        <w:spacing w:line="360" w:lineRule="auto"/>
        <w:ind w:left="153"/>
        <w:jc w:val="both"/>
      </w:pPr>
      <w:r>
        <w:rPr>
          <w:i/>
        </w:rPr>
        <w:t>Wellbeing is present when a person realises their potential, is resilient in dealing with the normal stresses</w:t>
      </w:r>
      <w:r>
        <w:rPr>
          <w:i/>
          <w:spacing w:val="-2"/>
        </w:rPr>
        <w:t xml:space="preserve"> </w:t>
      </w:r>
      <w:r>
        <w:rPr>
          <w:i/>
        </w:rPr>
        <w:t>of</w:t>
      </w:r>
      <w:r>
        <w:rPr>
          <w:i/>
          <w:spacing w:val="-3"/>
        </w:rPr>
        <w:t xml:space="preserve"> </w:t>
      </w:r>
      <w:r>
        <w:rPr>
          <w:i/>
        </w:rPr>
        <w:t>their</w:t>
      </w:r>
      <w:r>
        <w:rPr>
          <w:i/>
          <w:spacing w:val="-1"/>
        </w:rPr>
        <w:t xml:space="preserve"> </w:t>
      </w:r>
      <w:r>
        <w:rPr>
          <w:i/>
        </w:rPr>
        <w:t>life,</w:t>
      </w:r>
      <w:r>
        <w:rPr>
          <w:i/>
          <w:spacing w:val="-3"/>
        </w:rPr>
        <w:t xml:space="preserve"> </w:t>
      </w:r>
      <w:r>
        <w:rPr>
          <w:i/>
        </w:rPr>
        <w:t>takes</w:t>
      </w:r>
      <w:r>
        <w:rPr>
          <w:i/>
          <w:spacing w:val="-1"/>
        </w:rPr>
        <w:t xml:space="preserve"> </w:t>
      </w:r>
      <w:r>
        <w:rPr>
          <w:i/>
        </w:rPr>
        <w:t>care</w:t>
      </w:r>
      <w:r>
        <w:rPr>
          <w:i/>
          <w:spacing w:val="-4"/>
        </w:rPr>
        <w:t xml:space="preserve"> </w:t>
      </w:r>
      <w:r>
        <w:rPr>
          <w:i/>
        </w:rPr>
        <w:t>of</w:t>
      </w:r>
      <w:r>
        <w:rPr>
          <w:i/>
          <w:spacing w:val="-3"/>
        </w:rPr>
        <w:t xml:space="preserve"> </w:t>
      </w:r>
      <w:r>
        <w:rPr>
          <w:i/>
        </w:rPr>
        <w:t>their</w:t>
      </w:r>
      <w:r>
        <w:rPr>
          <w:i/>
          <w:spacing w:val="-1"/>
        </w:rPr>
        <w:t xml:space="preserve"> </w:t>
      </w:r>
      <w:r>
        <w:rPr>
          <w:i/>
        </w:rPr>
        <w:t>physical</w:t>
      </w:r>
      <w:r>
        <w:rPr>
          <w:i/>
          <w:spacing w:val="-3"/>
        </w:rPr>
        <w:t xml:space="preserve"> </w:t>
      </w:r>
      <w:r>
        <w:rPr>
          <w:i/>
        </w:rPr>
        <w:t>wellbeing</w:t>
      </w:r>
      <w:r>
        <w:rPr>
          <w:i/>
          <w:spacing w:val="-2"/>
        </w:rPr>
        <w:t xml:space="preserve"> </w:t>
      </w:r>
      <w:r>
        <w:rPr>
          <w:i/>
        </w:rPr>
        <w:t>and</w:t>
      </w:r>
      <w:r>
        <w:rPr>
          <w:i/>
          <w:spacing w:val="-2"/>
        </w:rPr>
        <w:t xml:space="preserve"> </w:t>
      </w:r>
      <w:r>
        <w:rPr>
          <w:i/>
        </w:rPr>
        <w:t>has</w:t>
      </w:r>
      <w:r>
        <w:rPr>
          <w:i/>
          <w:spacing w:val="-2"/>
        </w:rPr>
        <w:t xml:space="preserve"> </w:t>
      </w:r>
      <w:r>
        <w:rPr>
          <w:i/>
        </w:rPr>
        <w:t>a</w:t>
      </w:r>
      <w:r>
        <w:rPr>
          <w:i/>
          <w:spacing w:val="-4"/>
        </w:rPr>
        <w:t xml:space="preserve"> </w:t>
      </w:r>
      <w:r>
        <w:rPr>
          <w:i/>
        </w:rPr>
        <w:t>sense</w:t>
      </w:r>
      <w:r>
        <w:rPr>
          <w:i/>
          <w:spacing w:val="-4"/>
        </w:rPr>
        <w:t xml:space="preserve"> </w:t>
      </w:r>
      <w:r>
        <w:rPr>
          <w:i/>
        </w:rPr>
        <w:t>of</w:t>
      </w:r>
      <w:r>
        <w:rPr>
          <w:i/>
          <w:spacing w:val="-3"/>
        </w:rPr>
        <w:t xml:space="preserve"> </w:t>
      </w:r>
      <w:r>
        <w:rPr>
          <w:i/>
        </w:rPr>
        <w:t>purpose,</w:t>
      </w:r>
      <w:r>
        <w:rPr>
          <w:i/>
          <w:spacing w:val="-3"/>
        </w:rPr>
        <w:t xml:space="preserve"> </w:t>
      </w:r>
      <w:r>
        <w:rPr>
          <w:i/>
        </w:rPr>
        <w:t>connection and belonging to a wider community.</w:t>
      </w:r>
      <w:r>
        <w:rPr>
          <w:i/>
          <w:spacing w:val="40"/>
        </w:rPr>
        <w:t xml:space="preserve"> </w:t>
      </w:r>
      <w:r>
        <w:rPr>
          <w:i/>
        </w:rPr>
        <w:t xml:space="preserve">It is a fluid way of being and needs nurturing throughout life </w:t>
      </w:r>
      <w:r>
        <w:t>(World Health Organisation).</w:t>
      </w:r>
    </w:p>
    <w:p w14:paraId="433B3979" w14:textId="77777777" w:rsidR="00EC2E3E" w:rsidRDefault="00EC2E3E" w:rsidP="00326137">
      <w:pPr>
        <w:pStyle w:val="BodyText"/>
        <w:spacing w:before="10" w:line="360" w:lineRule="auto"/>
        <w:ind w:left="0"/>
        <w:jc w:val="both"/>
        <w:rPr>
          <w:sz w:val="21"/>
        </w:rPr>
      </w:pPr>
    </w:p>
    <w:p w14:paraId="5218A315" w14:textId="77777777" w:rsidR="00EC2E3E" w:rsidRDefault="00632CFD" w:rsidP="00326137">
      <w:pPr>
        <w:spacing w:line="360" w:lineRule="auto"/>
        <w:ind w:left="153" w:right="156"/>
        <w:jc w:val="both"/>
      </w:pPr>
      <w:r>
        <w:rPr>
          <w:i/>
        </w:rPr>
        <w:t>Student wellbeing is present when students realise their abilities, take care of their physical wellbeing, can</w:t>
      </w:r>
      <w:r>
        <w:rPr>
          <w:i/>
          <w:spacing w:val="-1"/>
        </w:rPr>
        <w:t xml:space="preserve"> </w:t>
      </w:r>
      <w:r>
        <w:rPr>
          <w:i/>
        </w:rPr>
        <w:t>cope</w:t>
      </w:r>
      <w:r>
        <w:rPr>
          <w:i/>
          <w:spacing w:val="-1"/>
        </w:rPr>
        <w:t xml:space="preserve"> </w:t>
      </w:r>
      <w:r>
        <w:rPr>
          <w:i/>
        </w:rPr>
        <w:t>with</w:t>
      </w:r>
      <w:r>
        <w:rPr>
          <w:i/>
          <w:spacing w:val="-5"/>
        </w:rPr>
        <w:t xml:space="preserve"> </w:t>
      </w:r>
      <w:r>
        <w:rPr>
          <w:i/>
        </w:rPr>
        <w:t>the</w:t>
      </w:r>
      <w:r>
        <w:rPr>
          <w:i/>
          <w:spacing w:val="-1"/>
        </w:rPr>
        <w:t xml:space="preserve"> </w:t>
      </w:r>
      <w:r>
        <w:rPr>
          <w:i/>
        </w:rPr>
        <w:t>normal</w:t>
      </w:r>
      <w:r>
        <w:rPr>
          <w:i/>
          <w:spacing w:val="-4"/>
        </w:rPr>
        <w:t xml:space="preserve"> </w:t>
      </w:r>
      <w:r>
        <w:rPr>
          <w:i/>
        </w:rPr>
        <w:t>stresses</w:t>
      </w:r>
      <w:r>
        <w:rPr>
          <w:i/>
          <w:spacing w:val="-3"/>
        </w:rPr>
        <w:t xml:space="preserve"> </w:t>
      </w:r>
      <w:r>
        <w:rPr>
          <w:i/>
        </w:rPr>
        <w:t>of</w:t>
      </w:r>
      <w:r>
        <w:rPr>
          <w:i/>
          <w:spacing w:val="-2"/>
        </w:rPr>
        <w:t xml:space="preserve"> </w:t>
      </w:r>
      <w:r>
        <w:rPr>
          <w:i/>
        </w:rPr>
        <w:t>life</w:t>
      </w:r>
      <w:r>
        <w:rPr>
          <w:i/>
          <w:spacing w:val="-1"/>
        </w:rPr>
        <w:t xml:space="preserve"> </w:t>
      </w:r>
      <w:r>
        <w:rPr>
          <w:i/>
        </w:rPr>
        <w:t>and</w:t>
      </w:r>
      <w:r>
        <w:rPr>
          <w:i/>
          <w:spacing w:val="-1"/>
        </w:rPr>
        <w:t xml:space="preserve"> </w:t>
      </w:r>
      <w:r>
        <w:rPr>
          <w:i/>
        </w:rPr>
        <w:t>have</w:t>
      </w:r>
      <w:r>
        <w:rPr>
          <w:i/>
          <w:spacing w:val="-3"/>
        </w:rPr>
        <w:t xml:space="preserve"> </w:t>
      </w:r>
      <w:r>
        <w:rPr>
          <w:i/>
        </w:rPr>
        <w:t>a</w:t>
      </w:r>
      <w:r>
        <w:rPr>
          <w:i/>
          <w:spacing w:val="-3"/>
        </w:rPr>
        <w:t xml:space="preserve"> </w:t>
      </w:r>
      <w:r>
        <w:rPr>
          <w:i/>
        </w:rPr>
        <w:t>sense</w:t>
      </w:r>
      <w:r>
        <w:rPr>
          <w:i/>
          <w:spacing w:val="-1"/>
        </w:rPr>
        <w:t xml:space="preserve"> </w:t>
      </w:r>
      <w:r>
        <w:rPr>
          <w:i/>
        </w:rPr>
        <w:t>of purpose</w:t>
      </w:r>
      <w:r>
        <w:rPr>
          <w:i/>
          <w:spacing w:val="-1"/>
        </w:rPr>
        <w:t xml:space="preserve"> </w:t>
      </w:r>
      <w:r>
        <w:rPr>
          <w:i/>
        </w:rPr>
        <w:t>and</w:t>
      </w:r>
      <w:r>
        <w:rPr>
          <w:i/>
          <w:spacing w:val="-3"/>
        </w:rPr>
        <w:t xml:space="preserve"> </w:t>
      </w:r>
      <w:r>
        <w:rPr>
          <w:i/>
        </w:rPr>
        <w:t>belonging</w:t>
      </w:r>
      <w:r>
        <w:rPr>
          <w:i/>
          <w:spacing w:val="-1"/>
        </w:rPr>
        <w:t xml:space="preserve"> </w:t>
      </w:r>
      <w:r>
        <w:rPr>
          <w:i/>
        </w:rPr>
        <w:t>to a wider community (</w:t>
      </w:r>
      <w:r>
        <w:t>Junior Cycle Guidelines).</w:t>
      </w:r>
    </w:p>
    <w:p w14:paraId="16354B73" w14:textId="77777777" w:rsidR="00EC2E3E" w:rsidRDefault="00EC2E3E" w:rsidP="00326137">
      <w:pPr>
        <w:pStyle w:val="BodyText"/>
        <w:spacing w:line="360" w:lineRule="auto"/>
        <w:ind w:left="0"/>
        <w:jc w:val="both"/>
      </w:pPr>
    </w:p>
    <w:p w14:paraId="159C470F" w14:textId="77777777" w:rsidR="00EC2E3E" w:rsidRDefault="00632CFD" w:rsidP="00326137">
      <w:pPr>
        <w:pStyle w:val="BodyText"/>
        <w:spacing w:line="360" w:lineRule="auto"/>
        <w:ind w:left="153" w:right="156"/>
        <w:jc w:val="both"/>
      </w:pPr>
      <w:r>
        <w:t>Research has shown that there are factors which have a positive influence on wellbeing and factors which have a negative influence on the promotion of wellbeing in a school.</w:t>
      </w:r>
      <w:r>
        <w:rPr>
          <w:spacing w:val="40"/>
        </w:rPr>
        <w:t xml:space="preserve"> </w:t>
      </w:r>
      <w:r>
        <w:t>The positive influences</w:t>
      </w:r>
      <w:r>
        <w:rPr>
          <w:spacing w:val="-1"/>
        </w:rPr>
        <w:t xml:space="preserve"> </w:t>
      </w:r>
      <w:r>
        <w:t>are</w:t>
      </w:r>
      <w:r>
        <w:rPr>
          <w:spacing w:val="-3"/>
        </w:rPr>
        <w:t xml:space="preserve"> </w:t>
      </w:r>
      <w:r>
        <w:t>referred</w:t>
      </w:r>
      <w:r>
        <w:rPr>
          <w:spacing w:val="-3"/>
        </w:rPr>
        <w:t xml:space="preserve"> </w:t>
      </w:r>
      <w:r>
        <w:t>to</w:t>
      </w:r>
      <w:r>
        <w:rPr>
          <w:spacing w:val="-3"/>
        </w:rPr>
        <w:t xml:space="preserve"> </w:t>
      </w:r>
      <w:r>
        <w:t>as</w:t>
      </w:r>
      <w:r>
        <w:rPr>
          <w:spacing w:val="-1"/>
        </w:rPr>
        <w:t xml:space="preserve"> </w:t>
      </w:r>
      <w:r>
        <w:t>protective</w:t>
      </w:r>
      <w:r>
        <w:rPr>
          <w:spacing w:val="-3"/>
        </w:rPr>
        <w:t xml:space="preserve"> </w:t>
      </w:r>
      <w:r>
        <w:t>factors</w:t>
      </w:r>
      <w:r>
        <w:rPr>
          <w:spacing w:val="-2"/>
        </w:rPr>
        <w:t xml:space="preserve"> </w:t>
      </w:r>
      <w:r>
        <w:t>for</w:t>
      </w:r>
      <w:r>
        <w:rPr>
          <w:spacing w:val="-2"/>
        </w:rPr>
        <w:t xml:space="preserve"> </w:t>
      </w:r>
      <w:r>
        <w:t>wellbeing</w:t>
      </w:r>
      <w:r>
        <w:rPr>
          <w:spacing w:val="-1"/>
        </w:rPr>
        <w:t xml:space="preserve"> </w:t>
      </w:r>
      <w:r>
        <w:t>while</w:t>
      </w:r>
      <w:r>
        <w:rPr>
          <w:spacing w:val="-1"/>
        </w:rPr>
        <w:t xml:space="preserve"> </w:t>
      </w:r>
      <w:r>
        <w:t>the</w:t>
      </w:r>
      <w:r>
        <w:rPr>
          <w:spacing w:val="-1"/>
        </w:rPr>
        <w:t xml:space="preserve"> </w:t>
      </w:r>
      <w:r>
        <w:t>negatives</w:t>
      </w:r>
      <w:r>
        <w:rPr>
          <w:spacing w:val="-1"/>
        </w:rPr>
        <w:t xml:space="preserve"> </w:t>
      </w:r>
      <w:r>
        <w:t>are</w:t>
      </w:r>
      <w:r>
        <w:rPr>
          <w:spacing w:val="-3"/>
        </w:rPr>
        <w:t xml:space="preserve"> </w:t>
      </w:r>
      <w:r>
        <w:t>referred</w:t>
      </w:r>
      <w:r>
        <w:rPr>
          <w:spacing w:val="-3"/>
        </w:rPr>
        <w:t xml:space="preserve"> </w:t>
      </w:r>
      <w:r>
        <w:t>to</w:t>
      </w:r>
      <w:r>
        <w:rPr>
          <w:spacing w:val="-3"/>
        </w:rPr>
        <w:t xml:space="preserve"> </w:t>
      </w:r>
      <w:r>
        <w:t>as risk factors.</w:t>
      </w:r>
    </w:p>
    <w:p w14:paraId="275EBA7B" w14:textId="77777777" w:rsidR="00EC2E3E" w:rsidRDefault="00EC2E3E" w:rsidP="00326137">
      <w:pPr>
        <w:pStyle w:val="BodyText"/>
        <w:spacing w:before="1" w:line="360" w:lineRule="auto"/>
        <w:ind w:left="0"/>
        <w:jc w:val="both"/>
        <w:rPr>
          <w:sz w:val="21"/>
        </w:rPr>
      </w:pPr>
    </w:p>
    <w:p w14:paraId="7824C4B7" w14:textId="2C80BBE0" w:rsidR="00EC2E3E" w:rsidRPr="008A02C3" w:rsidRDefault="00632CFD" w:rsidP="00326137">
      <w:pPr>
        <w:pStyle w:val="BodyText"/>
        <w:spacing w:line="360" w:lineRule="auto"/>
        <w:ind w:left="153"/>
        <w:jc w:val="both"/>
        <w:rPr>
          <w:b/>
          <w:bCs/>
        </w:rPr>
      </w:pPr>
      <w:r w:rsidRPr="008A02C3">
        <w:rPr>
          <w:b/>
          <w:bCs/>
        </w:rPr>
        <w:t>Wellbeing</w:t>
      </w:r>
      <w:r w:rsidRPr="008A02C3">
        <w:rPr>
          <w:b/>
          <w:bCs/>
          <w:spacing w:val="-9"/>
        </w:rPr>
        <w:t xml:space="preserve"> </w:t>
      </w:r>
      <w:r w:rsidRPr="008A02C3">
        <w:rPr>
          <w:b/>
          <w:bCs/>
        </w:rPr>
        <w:t>protective</w:t>
      </w:r>
      <w:r w:rsidRPr="008A02C3">
        <w:rPr>
          <w:b/>
          <w:bCs/>
          <w:spacing w:val="-9"/>
        </w:rPr>
        <w:t xml:space="preserve"> </w:t>
      </w:r>
      <w:r w:rsidRPr="008A02C3">
        <w:rPr>
          <w:b/>
          <w:bCs/>
        </w:rPr>
        <w:t>factors</w:t>
      </w:r>
      <w:r w:rsidRPr="008A02C3">
        <w:rPr>
          <w:b/>
          <w:bCs/>
          <w:spacing w:val="-7"/>
        </w:rPr>
        <w:t xml:space="preserve"> </w:t>
      </w:r>
      <w:r w:rsidRPr="008A02C3">
        <w:rPr>
          <w:b/>
          <w:bCs/>
          <w:spacing w:val="-2"/>
        </w:rPr>
        <w:t>include</w:t>
      </w:r>
      <w:r w:rsidR="008A02C3">
        <w:rPr>
          <w:b/>
          <w:bCs/>
          <w:spacing w:val="-2"/>
        </w:rPr>
        <w:t>:</w:t>
      </w:r>
    </w:p>
    <w:p w14:paraId="359B9DFC" w14:textId="77777777" w:rsidR="00EC2E3E" w:rsidRDefault="00632CFD" w:rsidP="00326137">
      <w:pPr>
        <w:pStyle w:val="ListParagraph"/>
        <w:numPr>
          <w:ilvl w:val="0"/>
          <w:numId w:val="1"/>
        </w:numPr>
        <w:tabs>
          <w:tab w:val="left" w:pos="510"/>
          <w:tab w:val="left" w:pos="511"/>
        </w:tabs>
        <w:spacing w:before="2" w:line="360" w:lineRule="auto"/>
        <w:ind w:left="510" w:right="854" w:hanging="358"/>
        <w:jc w:val="both"/>
      </w:pPr>
      <w:r>
        <w:t>Positive relationships with peers and teachers- including positive teacher classroom management</w:t>
      </w:r>
      <w:r>
        <w:rPr>
          <w:spacing w:val="-3"/>
        </w:rPr>
        <w:t xml:space="preserve"> </w:t>
      </w:r>
      <w:r>
        <w:t>strategies</w:t>
      </w:r>
      <w:r>
        <w:rPr>
          <w:spacing w:val="-6"/>
        </w:rPr>
        <w:t xml:space="preserve"> </w:t>
      </w:r>
      <w:r>
        <w:t>and</w:t>
      </w:r>
      <w:r>
        <w:rPr>
          <w:spacing w:val="-2"/>
        </w:rPr>
        <w:t xml:space="preserve"> </w:t>
      </w:r>
      <w:r>
        <w:t>a</w:t>
      </w:r>
      <w:r>
        <w:rPr>
          <w:spacing w:val="-1"/>
        </w:rPr>
        <w:t xml:space="preserve"> </w:t>
      </w:r>
      <w:r>
        <w:t>sharing</w:t>
      </w:r>
      <w:r>
        <w:rPr>
          <w:spacing w:val="-2"/>
        </w:rPr>
        <w:t xml:space="preserve"> </w:t>
      </w:r>
      <w:r>
        <w:t>of positive</w:t>
      </w:r>
      <w:r>
        <w:rPr>
          <w:spacing w:val="-6"/>
        </w:rPr>
        <w:t xml:space="preserve"> </w:t>
      </w:r>
      <w:r>
        <w:t>behaviour</w:t>
      </w:r>
      <w:r>
        <w:rPr>
          <w:spacing w:val="-3"/>
        </w:rPr>
        <w:t xml:space="preserve"> </w:t>
      </w:r>
      <w:r>
        <w:t>management</w:t>
      </w:r>
      <w:r>
        <w:rPr>
          <w:spacing w:val="-3"/>
        </w:rPr>
        <w:t xml:space="preserve"> </w:t>
      </w:r>
      <w:r>
        <w:t>practices</w:t>
      </w:r>
      <w:r>
        <w:rPr>
          <w:spacing w:val="-4"/>
        </w:rPr>
        <w:t xml:space="preserve"> </w:t>
      </w:r>
      <w:r>
        <w:t xml:space="preserve">with </w:t>
      </w:r>
      <w:r>
        <w:rPr>
          <w:spacing w:val="-2"/>
        </w:rPr>
        <w:t>parents.</w:t>
      </w:r>
    </w:p>
    <w:p w14:paraId="2E08AFFA" w14:textId="77777777" w:rsidR="00EC2E3E" w:rsidRDefault="00632CFD" w:rsidP="00326137">
      <w:pPr>
        <w:pStyle w:val="ListParagraph"/>
        <w:numPr>
          <w:ilvl w:val="0"/>
          <w:numId w:val="1"/>
        </w:numPr>
        <w:tabs>
          <w:tab w:val="left" w:pos="510"/>
          <w:tab w:val="left" w:pos="511"/>
        </w:tabs>
        <w:spacing w:line="360" w:lineRule="auto"/>
        <w:ind w:left="510" w:right="597" w:hanging="358"/>
        <w:jc w:val="both"/>
      </w:pPr>
      <w:r>
        <w:t>A</w:t>
      </w:r>
      <w:r>
        <w:rPr>
          <w:spacing w:val="-2"/>
        </w:rPr>
        <w:t xml:space="preserve"> </w:t>
      </w:r>
      <w:r>
        <w:t>sense</w:t>
      </w:r>
      <w:r>
        <w:rPr>
          <w:spacing w:val="-2"/>
        </w:rPr>
        <w:t xml:space="preserve"> </w:t>
      </w:r>
      <w:r>
        <w:t>of belonging,</w:t>
      </w:r>
      <w:r>
        <w:rPr>
          <w:spacing w:val="-2"/>
        </w:rPr>
        <w:t xml:space="preserve"> </w:t>
      </w:r>
      <w:r>
        <w:t>security, and</w:t>
      </w:r>
      <w:r>
        <w:rPr>
          <w:spacing w:val="-4"/>
        </w:rPr>
        <w:t xml:space="preserve"> </w:t>
      </w:r>
      <w:r>
        <w:t>connectedness</w:t>
      </w:r>
      <w:r>
        <w:rPr>
          <w:spacing w:val="-1"/>
        </w:rPr>
        <w:t xml:space="preserve"> </w:t>
      </w:r>
      <w:r>
        <w:t>to</w:t>
      </w:r>
      <w:r>
        <w:rPr>
          <w:spacing w:val="-4"/>
        </w:rPr>
        <w:t xml:space="preserve"> </w:t>
      </w:r>
      <w:r>
        <w:t>the</w:t>
      </w:r>
      <w:r>
        <w:rPr>
          <w:spacing w:val="-4"/>
        </w:rPr>
        <w:t xml:space="preserve"> </w:t>
      </w:r>
      <w:r>
        <w:t>school</w:t>
      </w:r>
      <w:r>
        <w:rPr>
          <w:spacing w:val="-5"/>
        </w:rPr>
        <w:t xml:space="preserve"> </w:t>
      </w:r>
      <w:r>
        <w:t>through</w:t>
      </w:r>
      <w:r>
        <w:rPr>
          <w:spacing w:val="-5"/>
        </w:rPr>
        <w:t xml:space="preserve"> </w:t>
      </w:r>
      <w:r>
        <w:t>a</w:t>
      </w:r>
      <w:r>
        <w:rPr>
          <w:spacing w:val="-4"/>
        </w:rPr>
        <w:t xml:space="preserve"> </w:t>
      </w:r>
      <w:r>
        <w:t>positive</w:t>
      </w:r>
      <w:r>
        <w:rPr>
          <w:spacing w:val="-2"/>
        </w:rPr>
        <w:t xml:space="preserve"> </w:t>
      </w:r>
      <w:r>
        <w:t>school climate and participation in school and community activities.</w:t>
      </w:r>
    </w:p>
    <w:p w14:paraId="1E53E516" w14:textId="0C11CF6F" w:rsidR="00EC2E3E" w:rsidRDefault="00632CFD" w:rsidP="00326137">
      <w:pPr>
        <w:pStyle w:val="ListParagraph"/>
        <w:numPr>
          <w:ilvl w:val="0"/>
          <w:numId w:val="1"/>
        </w:numPr>
        <w:tabs>
          <w:tab w:val="left" w:pos="511"/>
        </w:tabs>
        <w:spacing w:line="360" w:lineRule="auto"/>
        <w:ind w:left="510" w:right="596" w:hanging="358"/>
        <w:jc w:val="both"/>
      </w:pPr>
      <w:r>
        <w:t>Opportunities</w:t>
      </w:r>
      <w:r>
        <w:rPr>
          <w:spacing w:val="-1"/>
        </w:rPr>
        <w:t xml:space="preserve"> </w:t>
      </w:r>
      <w:r>
        <w:t>for social and emotional learning including the development</w:t>
      </w:r>
      <w:r>
        <w:rPr>
          <w:spacing w:val="-2"/>
        </w:rPr>
        <w:t xml:space="preserve"> </w:t>
      </w:r>
      <w:r>
        <w:t>of attention and planning,</w:t>
      </w:r>
      <w:r>
        <w:rPr>
          <w:spacing w:val="-3"/>
        </w:rPr>
        <w:t xml:space="preserve"> </w:t>
      </w:r>
      <w:r>
        <w:t>self-awareness,</w:t>
      </w:r>
      <w:r>
        <w:rPr>
          <w:spacing w:val="-3"/>
        </w:rPr>
        <w:t xml:space="preserve"> </w:t>
      </w:r>
      <w:r>
        <w:t>self-management,</w:t>
      </w:r>
      <w:r>
        <w:rPr>
          <w:spacing w:val="-6"/>
        </w:rPr>
        <w:t xml:space="preserve"> </w:t>
      </w:r>
      <w:r>
        <w:t>relationship</w:t>
      </w:r>
      <w:r>
        <w:rPr>
          <w:spacing w:val="-5"/>
        </w:rPr>
        <w:t xml:space="preserve"> </w:t>
      </w:r>
      <w:r>
        <w:t>and</w:t>
      </w:r>
      <w:r>
        <w:rPr>
          <w:spacing w:val="-5"/>
        </w:rPr>
        <w:t xml:space="preserve"> </w:t>
      </w:r>
      <w:r>
        <w:t>responsible</w:t>
      </w:r>
      <w:r>
        <w:rPr>
          <w:spacing w:val="-4"/>
        </w:rPr>
        <w:t xml:space="preserve"> </w:t>
      </w:r>
      <w:r>
        <w:t xml:space="preserve">decision-making </w:t>
      </w:r>
      <w:r>
        <w:rPr>
          <w:spacing w:val="-2"/>
        </w:rPr>
        <w:t>skills</w:t>
      </w:r>
      <w:r w:rsidR="000129DF">
        <w:rPr>
          <w:spacing w:val="-2"/>
        </w:rPr>
        <w:t>.</w:t>
      </w:r>
    </w:p>
    <w:p w14:paraId="1388399D" w14:textId="77777777" w:rsidR="00EC2E3E" w:rsidRDefault="00632CFD" w:rsidP="00326137">
      <w:pPr>
        <w:pStyle w:val="ListParagraph"/>
        <w:numPr>
          <w:ilvl w:val="0"/>
          <w:numId w:val="1"/>
        </w:numPr>
        <w:tabs>
          <w:tab w:val="left" w:pos="511"/>
        </w:tabs>
        <w:spacing w:line="360" w:lineRule="auto"/>
        <w:ind w:left="510" w:right="598" w:hanging="358"/>
        <w:jc w:val="both"/>
      </w:pPr>
      <w:r>
        <w:t>Opportunity</w:t>
      </w:r>
      <w:r>
        <w:rPr>
          <w:spacing w:val="-4"/>
        </w:rPr>
        <w:t xml:space="preserve"> </w:t>
      </w:r>
      <w:r>
        <w:t>for</w:t>
      </w:r>
      <w:r>
        <w:rPr>
          <w:spacing w:val="-3"/>
        </w:rPr>
        <w:t xml:space="preserve"> </w:t>
      </w:r>
      <w:r>
        <w:t>the</w:t>
      </w:r>
      <w:r>
        <w:rPr>
          <w:spacing w:val="-2"/>
        </w:rPr>
        <w:t xml:space="preserve"> </w:t>
      </w:r>
      <w:r>
        <w:t>development</w:t>
      </w:r>
      <w:r>
        <w:rPr>
          <w:spacing w:val="-3"/>
        </w:rPr>
        <w:t xml:space="preserve"> </w:t>
      </w:r>
      <w:r>
        <w:t>of</w:t>
      </w:r>
      <w:r>
        <w:rPr>
          <w:spacing w:val="-3"/>
        </w:rPr>
        <w:t xml:space="preserve"> </w:t>
      </w:r>
      <w:r>
        <w:t>knowledge</w:t>
      </w:r>
      <w:r>
        <w:rPr>
          <w:spacing w:val="-2"/>
        </w:rPr>
        <w:t xml:space="preserve"> </w:t>
      </w:r>
      <w:r>
        <w:t>and</w:t>
      </w:r>
      <w:r>
        <w:rPr>
          <w:spacing w:val="-2"/>
        </w:rPr>
        <w:t xml:space="preserve"> </w:t>
      </w:r>
      <w:r>
        <w:t>skills</w:t>
      </w:r>
      <w:r>
        <w:rPr>
          <w:spacing w:val="-1"/>
        </w:rPr>
        <w:t xml:space="preserve"> </w:t>
      </w:r>
      <w:r>
        <w:t>providing</w:t>
      </w:r>
      <w:r>
        <w:rPr>
          <w:spacing w:val="-2"/>
        </w:rPr>
        <w:t xml:space="preserve"> </w:t>
      </w:r>
      <w:r>
        <w:t>a</w:t>
      </w:r>
      <w:r>
        <w:rPr>
          <w:spacing w:val="-4"/>
        </w:rPr>
        <w:t xml:space="preserve"> </w:t>
      </w:r>
      <w:r>
        <w:t>sense</w:t>
      </w:r>
      <w:r>
        <w:rPr>
          <w:spacing w:val="-4"/>
        </w:rPr>
        <w:t xml:space="preserve"> </w:t>
      </w:r>
      <w:r>
        <w:t>of</w:t>
      </w:r>
      <w:r>
        <w:rPr>
          <w:spacing w:val="-3"/>
        </w:rPr>
        <w:t xml:space="preserve"> </w:t>
      </w:r>
      <w:r>
        <w:t>mastery</w:t>
      </w:r>
      <w:r>
        <w:rPr>
          <w:spacing w:val="-1"/>
        </w:rPr>
        <w:t xml:space="preserve"> </w:t>
      </w:r>
      <w:r>
        <w:t xml:space="preserve">and </w:t>
      </w:r>
      <w:r>
        <w:rPr>
          <w:spacing w:val="-2"/>
        </w:rPr>
        <w:t>self-efficacy.</w:t>
      </w:r>
    </w:p>
    <w:p w14:paraId="6C16ED7C" w14:textId="77777777" w:rsidR="00EC2E3E" w:rsidRDefault="00632CFD" w:rsidP="00326137">
      <w:pPr>
        <w:pStyle w:val="ListParagraph"/>
        <w:numPr>
          <w:ilvl w:val="0"/>
          <w:numId w:val="1"/>
        </w:numPr>
        <w:tabs>
          <w:tab w:val="left" w:pos="511"/>
        </w:tabs>
        <w:spacing w:line="360" w:lineRule="auto"/>
        <w:ind w:left="510" w:hanging="358"/>
        <w:jc w:val="both"/>
      </w:pPr>
      <w:r>
        <w:t>Fostering</w:t>
      </w:r>
      <w:r>
        <w:rPr>
          <w:spacing w:val="-10"/>
        </w:rPr>
        <w:t xml:space="preserve"> </w:t>
      </w:r>
      <w:r>
        <w:t>expectations</w:t>
      </w:r>
      <w:r>
        <w:rPr>
          <w:spacing w:val="-6"/>
        </w:rPr>
        <w:t xml:space="preserve"> </w:t>
      </w:r>
      <w:r>
        <w:t>of</w:t>
      </w:r>
      <w:r>
        <w:rPr>
          <w:spacing w:val="-5"/>
        </w:rPr>
        <w:t xml:space="preserve"> </w:t>
      </w:r>
      <w:r>
        <w:t>high</w:t>
      </w:r>
      <w:r>
        <w:rPr>
          <w:spacing w:val="-7"/>
        </w:rPr>
        <w:t xml:space="preserve"> </w:t>
      </w:r>
      <w:r>
        <w:t>achievement</w:t>
      </w:r>
      <w:r>
        <w:rPr>
          <w:spacing w:val="-8"/>
        </w:rPr>
        <w:t xml:space="preserve"> </w:t>
      </w:r>
      <w:r>
        <w:t>and</w:t>
      </w:r>
      <w:r>
        <w:rPr>
          <w:spacing w:val="-11"/>
        </w:rPr>
        <w:t xml:space="preserve"> </w:t>
      </w:r>
      <w:r>
        <w:t>providing</w:t>
      </w:r>
      <w:r>
        <w:rPr>
          <w:spacing w:val="-7"/>
        </w:rPr>
        <w:t xml:space="preserve"> </w:t>
      </w:r>
      <w:r>
        <w:t>opportunities</w:t>
      </w:r>
      <w:r>
        <w:rPr>
          <w:spacing w:val="-9"/>
        </w:rPr>
        <w:t xml:space="preserve"> </w:t>
      </w:r>
      <w:r>
        <w:t>for</w:t>
      </w:r>
      <w:r>
        <w:rPr>
          <w:spacing w:val="-9"/>
        </w:rPr>
        <w:t xml:space="preserve"> </w:t>
      </w:r>
      <w:r>
        <w:rPr>
          <w:spacing w:val="-2"/>
        </w:rPr>
        <w:t>success.</w:t>
      </w:r>
    </w:p>
    <w:p w14:paraId="1D2A39C8" w14:textId="47C91ECD" w:rsidR="00EC2E3E" w:rsidRDefault="00632CFD" w:rsidP="00326137">
      <w:pPr>
        <w:pStyle w:val="ListParagraph"/>
        <w:numPr>
          <w:ilvl w:val="0"/>
          <w:numId w:val="1"/>
        </w:numPr>
        <w:tabs>
          <w:tab w:val="left" w:pos="511"/>
        </w:tabs>
        <w:spacing w:line="360" w:lineRule="auto"/>
        <w:ind w:left="510" w:hanging="358"/>
        <w:jc w:val="both"/>
      </w:pPr>
      <w:r>
        <w:t>Wellbeing</w:t>
      </w:r>
      <w:r w:rsidRPr="00727A43">
        <w:rPr>
          <w:spacing w:val="-10"/>
        </w:rPr>
        <w:t xml:space="preserve"> </w:t>
      </w:r>
      <w:r>
        <w:t>of</w:t>
      </w:r>
      <w:r w:rsidRPr="00727A43">
        <w:rPr>
          <w:spacing w:val="-6"/>
        </w:rPr>
        <w:t xml:space="preserve"> </w:t>
      </w:r>
      <w:r>
        <w:t>school</w:t>
      </w:r>
      <w:r w:rsidRPr="00727A43">
        <w:rPr>
          <w:spacing w:val="-9"/>
        </w:rPr>
        <w:t xml:space="preserve"> </w:t>
      </w:r>
      <w:r>
        <w:t>personnel</w:t>
      </w:r>
      <w:r w:rsidRPr="00727A43">
        <w:rPr>
          <w:spacing w:val="-7"/>
        </w:rPr>
        <w:t xml:space="preserve"> </w:t>
      </w:r>
      <w:r>
        <w:t>including</w:t>
      </w:r>
      <w:r w:rsidRPr="00727A43">
        <w:rPr>
          <w:spacing w:val="-7"/>
        </w:rPr>
        <w:t xml:space="preserve"> </w:t>
      </w:r>
      <w:r>
        <w:t>teaching,</w:t>
      </w:r>
      <w:r w:rsidRPr="00727A43">
        <w:rPr>
          <w:spacing w:val="-8"/>
        </w:rPr>
        <w:t xml:space="preserve"> </w:t>
      </w:r>
      <w:r>
        <w:t>caretaking</w:t>
      </w:r>
      <w:r w:rsidRPr="00727A43">
        <w:rPr>
          <w:spacing w:val="-7"/>
        </w:rPr>
        <w:t xml:space="preserve"> </w:t>
      </w:r>
      <w:r>
        <w:t>and</w:t>
      </w:r>
      <w:r w:rsidRPr="00727A43">
        <w:rPr>
          <w:spacing w:val="-9"/>
        </w:rPr>
        <w:t xml:space="preserve"> </w:t>
      </w:r>
      <w:r>
        <w:t>administrative</w:t>
      </w:r>
      <w:r w:rsidRPr="00727A43">
        <w:rPr>
          <w:spacing w:val="-11"/>
        </w:rPr>
        <w:t xml:space="preserve"> </w:t>
      </w:r>
      <w:r w:rsidRPr="00727A43">
        <w:rPr>
          <w:spacing w:val="-2"/>
        </w:rPr>
        <w:t>staff.</w:t>
      </w:r>
    </w:p>
    <w:p w14:paraId="11ADAB8F" w14:textId="77777777" w:rsidR="00EC2E3E" w:rsidRDefault="00632CFD" w:rsidP="00326137">
      <w:pPr>
        <w:pStyle w:val="ListParagraph"/>
        <w:numPr>
          <w:ilvl w:val="0"/>
          <w:numId w:val="1"/>
        </w:numPr>
        <w:tabs>
          <w:tab w:val="left" w:pos="510"/>
          <w:tab w:val="left" w:pos="511"/>
        </w:tabs>
        <w:spacing w:before="88" w:line="360" w:lineRule="auto"/>
        <w:ind w:left="510" w:right="698" w:hanging="358"/>
        <w:jc w:val="both"/>
      </w:pPr>
      <w:r>
        <w:t>Protocols</w:t>
      </w:r>
      <w:r>
        <w:rPr>
          <w:spacing w:val="-1"/>
        </w:rPr>
        <w:t xml:space="preserve"> </w:t>
      </w:r>
      <w:r>
        <w:t>and</w:t>
      </w:r>
      <w:r>
        <w:rPr>
          <w:spacing w:val="-4"/>
        </w:rPr>
        <w:t xml:space="preserve"> </w:t>
      </w:r>
      <w:r>
        <w:t>support</w:t>
      </w:r>
      <w:r>
        <w:rPr>
          <w:spacing w:val="-3"/>
        </w:rPr>
        <w:t xml:space="preserve"> </w:t>
      </w:r>
      <w:r>
        <w:t>systems</w:t>
      </w:r>
      <w:r>
        <w:rPr>
          <w:spacing w:val="-4"/>
        </w:rPr>
        <w:t xml:space="preserve"> </w:t>
      </w:r>
      <w:r>
        <w:t>that</w:t>
      </w:r>
      <w:r>
        <w:rPr>
          <w:spacing w:val="-3"/>
        </w:rPr>
        <w:t xml:space="preserve"> </w:t>
      </w:r>
      <w:r>
        <w:t>proactively</w:t>
      </w:r>
      <w:r>
        <w:rPr>
          <w:spacing w:val="-1"/>
        </w:rPr>
        <w:t xml:space="preserve"> </w:t>
      </w:r>
      <w:r>
        <w:t>support</w:t>
      </w:r>
      <w:r>
        <w:rPr>
          <w:spacing w:val="-2"/>
        </w:rPr>
        <w:t xml:space="preserve"> </w:t>
      </w:r>
      <w:r>
        <w:t>students</w:t>
      </w:r>
      <w:r>
        <w:rPr>
          <w:spacing w:val="-4"/>
        </w:rPr>
        <w:t xml:space="preserve"> </w:t>
      </w:r>
      <w:r>
        <w:t>and</w:t>
      </w:r>
      <w:r>
        <w:rPr>
          <w:spacing w:val="-4"/>
        </w:rPr>
        <w:t xml:space="preserve"> </w:t>
      </w:r>
      <w:r>
        <w:t>their</w:t>
      </w:r>
      <w:r>
        <w:rPr>
          <w:spacing w:val="-3"/>
        </w:rPr>
        <w:t xml:space="preserve"> </w:t>
      </w:r>
      <w:r>
        <w:t>families</w:t>
      </w:r>
      <w:r>
        <w:rPr>
          <w:spacing w:val="-2"/>
        </w:rPr>
        <w:t xml:space="preserve"> </w:t>
      </w:r>
      <w:r>
        <w:t>should difficulties</w:t>
      </w:r>
      <w:r>
        <w:rPr>
          <w:spacing w:val="-21"/>
        </w:rPr>
        <w:t xml:space="preserve"> </w:t>
      </w:r>
      <w:r>
        <w:t>arise.</w:t>
      </w:r>
    </w:p>
    <w:p w14:paraId="4E9B4093" w14:textId="77777777" w:rsidR="00EC2E3E" w:rsidRDefault="00632CFD" w:rsidP="00326137">
      <w:pPr>
        <w:pStyle w:val="ListParagraph"/>
        <w:numPr>
          <w:ilvl w:val="0"/>
          <w:numId w:val="1"/>
        </w:numPr>
        <w:tabs>
          <w:tab w:val="left" w:pos="510"/>
          <w:tab w:val="left" w:pos="511"/>
        </w:tabs>
        <w:spacing w:line="360" w:lineRule="auto"/>
        <w:ind w:left="510" w:right="127" w:hanging="358"/>
        <w:jc w:val="both"/>
      </w:pPr>
      <w:r>
        <w:t>Opportunities</w:t>
      </w:r>
      <w:r>
        <w:rPr>
          <w:spacing w:val="-6"/>
        </w:rPr>
        <w:t xml:space="preserve"> </w:t>
      </w:r>
      <w:r>
        <w:t>to</w:t>
      </w:r>
      <w:r>
        <w:rPr>
          <w:spacing w:val="-4"/>
        </w:rPr>
        <w:t xml:space="preserve"> </w:t>
      </w:r>
      <w:r>
        <w:t>develop</w:t>
      </w:r>
      <w:r>
        <w:rPr>
          <w:spacing w:val="-6"/>
        </w:rPr>
        <w:t xml:space="preserve"> </w:t>
      </w:r>
      <w:r>
        <w:t>the</w:t>
      </w:r>
      <w:r>
        <w:rPr>
          <w:spacing w:val="-4"/>
        </w:rPr>
        <w:t xml:space="preserve"> </w:t>
      </w:r>
      <w:r>
        <w:t>necessary</w:t>
      </w:r>
      <w:r>
        <w:rPr>
          <w:spacing w:val="-6"/>
        </w:rPr>
        <w:t xml:space="preserve"> </w:t>
      </w:r>
      <w:r>
        <w:t>skills</w:t>
      </w:r>
      <w:r>
        <w:rPr>
          <w:spacing w:val="-3"/>
        </w:rPr>
        <w:t xml:space="preserve"> </w:t>
      </w:r>
      <w:r>
        <w:t>to</w:t>
      </w:r>
      <w:r>
        <w:rPr>
          <w:spacing w:val="-6"/>
        </w:rPr>
        <w:t xml:space="preserve"> </w:t>
      </w:r>
      <w:r>
        <w:t>cope</w:t>
      </w:r>
      <w:r>
        <w:rPr>
          <w:spacing w:val="-4"/>
        </w:rPr>
        <w:t xml:space="preserve"> </w:t>
      </w:r>
      <w:r>
        <w:t>with</w:t>
      </w:r>
      <w:r>
        <w:rPr>
          <w:spacing w:val="-4"/>
        </w:rPr>
        <w:t xml:space="preserve"> </w:t>
      </w:r>
      <w:r>
        <w:t>using</w:t>
      </w:r>
      <w:r>
        <w:rPr>
          <w:spacing w:val="-4"/>
        </w:rPr>
        <w:t xml:space="preserve"> </w:t>
      </w:r>
      <w:r>
        <w:t>online</w:t>
      </w:r>
      <w:r>
        <w:rPr>
          <w:spacing w:val="-4"/>
        </w:rPr>
        <w:t xml:space="preserve"> </w:t>
      </w:r>
      <w:r>
        <w:t>technology</w:t>
      </w:r>
      <w:r>
        <w:rPr>
          <w:spacing w:val="-4"/>
        </w:rPr>
        <w:t xml:space="preserve"> </w:t>
      </w:r>
      <w:r>
        <w:t>in</w:t>
      </w:r>
      <w:r>
        <w:rPr>
          <w:spacing w:val="-4"/>
        </w:rPr>
        <w:t xml:space="preserve"> </w:t>
      </w:r>
      <w:r>
        <w:t>a</w:t>
      </w:r>
      <w:r>
        <w:rPr>
          <w:spacing w:val="-4"/>
        </w:rPr>
        <w:t xml:space="preserve"> </w:t>
      </w:r>
      <w:r>
        <w:t>safe</w:t>
      </w:r>
      <w:r>
        <w:rPr>
          <w:spacing w:val="-3"/>
        </w:rPr>
        <w:t xml:space="preserve"> </w:t>
      </w:r>
      <w:r>
        <w:t>and appropriate way.</w:t>
      </w:r>
    </w:p>
    <w:p w14:paraId="35092703" w14:textId="77777777" w:rsidR="00EC2E3E" w:rsidRDefault="00632CFD" w:rsidP="00326137">
      <w:pPr>
        <w:pStyle w:val="ListParagraph"/>
        <w:numPr>
          <w:ilvl w:val="0"/>
          <w:numId w:val="1"/>
        </w:numPr>
        <w:tabs>
          <w:tab w:val="left" w:pos="510"/>
          <w:tab w:val="left" w:pos="511"/>
        </w:tabs>
        <w:spacing w:line="360" w:lineRule="auto"/>
        <w:ind w:left="510" w:hanging="358"/>
        <w:jc w:val="both"/>
      </w:pPr>
      <w:r>
        <w:t>Opportunities</w:t>
      </w:r>
      <w:r>
        <w:rPr>
          <w:spacing w:val="-7"/>
        </w:rPr>
        <w:t xml:space="preserve"> </w:t>
      </w:r>
      <w:r>
        <w:t>to</w:t>
      </w:r>
      <w:r>
        <w:rPr>
          <w:spacing w:val="-4"/>
        </w:rPr>
        <w:t xml:space="preserve"> </w:t>
      </w:r>
      <w:r>
        <w:t>develop</w:t>
      </w:r>
      <w:r>
        <w:rPr>
          <w:spacing w:val="-6"/>
        </w:rPr>
        <w:t xml:space="preserve"> </w:t>
      </w:r>
      <w:r>
        <w:t>skills</w:t>
      </w:r>
      <w:r>
        <w:rPr>
          <w:spacing w:val="-3"/>
        </w:rPr>
        <w:t xml:space="preserve"> </w:t>
      </w:r>
      <w:r>
        <w:t>to</w:t>
      </w:r>
      <w:r>
        <w:rPr>
          <w:spacing w:val="-6"/>
        </w:rPr>
        <w:t xml:space="preserve"> </w:t>
      </w:r>
      <w:r>
        <w:t>manage</w:t>
      </w:r>
      <w:r>
        <w:rPr>
          <w:spacing w:val="-4"/>
        </w:rPr>
        <w:t xml:space="preserve"> </w:t>
      </w:r>
      <w:r>
        <w:t>stress</w:t>
      </w:r>
      <w:r>
        <w:rPr>
          <w:spacing w:val="-6"/>
        </w:rPr>
        <w:t xml:space="preserve"> </w:t>
      </w:r>
      <w:r>
        <w:t>that</w:t>
      </w:r>
      <w:r>
        <w:rPr>
          <w:spacing w:val="-5"/>
        </w:rPr>
        <w:t xml:space="preserve"> </w:t>
      </w:r>
      <w:r>
        <w:t>may</w:t>
      </w:r>
      <w:r>
        <w:rPr>
          <w:spacing w:val="-4"/>
        </w:rPr>
        <w:t xml:space="preserve"> </w:t>
      </w:r>
      <w:r>
        <w:t>be</w:t>
      </w:r>
      <w:r>
        <w:rPr>
          <w:spacing w:val="-6"/>
        </w:rPr>
        <w:t xml:space="preserve"> </w:t>
      </w:r>
      <w:r>
        <w:t>linked</w:t>
      </w:r>
      <w:r>
        <w:rPr>
          <w:spacing w:val="-6"/>
        </w:rPr>
        <w:t xml:space="preserve"> </w:t>
      </w:r>
      <w:r>
        <w:t>to</w:t>
      </w:r>
      <w:r>
        <w:rPr>
          <w:spacing w:val="-5"/>
        </w:rPr>
        <w:t xml:space="preserve"> </w:t>
      </w:r>
      <w:r>
        <w:t>school</w:t>
      </w:r>
      <w:r>
        <w:rPr>
          <w:spacing w:val="-7"/>
        </w:rPr>
        <w:t xml:space="preserve"> </w:t>
      </w:r>
      <w:r>
        <w:rPr>
          <w:spacing w:val="-2"/>
        </w:rPr>
        <w:t>work.</w:t>
      </w:r>
    </w:p>
    <w:p w14:paraId="3B2A6F3D" w14:textId="77777777" w:rsidR="00EC2E3E" w:rsidRDefault="00EC2E3E" w:rsidP="00326137">
      <w:pPr>
        <w:pStyle w:val="BodyText"/>
        <w:spacing w:before="2" w:line="360" w:lineRule="auto"/>
        <w:ind w:left="0"/>
        <w:jc w:val="both"/>
        <w:rPr>
          <w:sz w:val="20"/>
        </w:rPr>
      </w:pPr>
    </w:p>
    <w:p w14:paraId="65FA4622" w14:textId="61B4526C" w:rsidR="00EC2E3E" w:rsidRPr="008A02C3" w:rsidRDefault="00632CFD" w:rsidP="00326137">
      <w:pPr>
        <w:pStyle w:val="BodyText"/>
        <w:spacing w:line="360" w:lineRule="auto"/>
        <w:ind w:left="153"/>
        <w:jc w:val="both"/>
        <w:rPr>
          <w:b/>
          <w:bCs/>
        </w:rPr>
      </w:pPr>
      <w:r w:rsidRPr="008A02C3">
        <w:rPr>
          <w:b/>
          <w:bCs/>
        </w:rPr>
        <w:t>Wellbeing</w:t>
      </w:r>
      <w:r w:rsidRPr="008A02C3">
        <w:rPr>
          <w:b/>
          <w:bCs/>
          <w:spacing w:val="-6"/>
        </w:rPr>
        <w:t xml:space="preserve"> </w:t>
      </w:r>
      <w:r w:rsidRPr="008A02C3">
        <w:rPr>
          <w:b/>
          <w:bCs/>
        </w:rPr>
        <w:t>risk</w:t>
      </w:r>
      <w:r w:rsidRPr="008A02C3">
        <w:rPr>
          <w:b/>
          <w:bCs/>
          <w:spacing w:val="-5"/>
        </w:rPr>
        <w:t xml:space="preserve"> </w:t>
      </w:r>
      <w:r w:rsidRPr="008A02C3">
        <w:rPr>
          <w:b/>
          <w:bCs/>
        </w:rPr>
        <w:t>factors</w:t>
      </w:r>
      <w:r w:rsidRPr="008A02C3">
        <w:rPr>
          <w:b/>
          <w:bCs/>
          <w:spacing w:val="-4"/>
        </w:rPr>
        <w:t xml:space="preserve"> </w:t>
      </w:r>
      <w:r w:rsidRPr="008A02C3">
        <w:rPr>
          <w:b/>
          <w:bCs/>
          <w:spacing w:val="-2"/>
        </w:rPr>
        <w:t>include</w:t>
      </w:r>
      <w:r w:rsidR="008A02C3">
        <w:rPr>
          <w:b/>
          <w:bCs/>
          <w:spacing w:val="-2"/>
        </w:rPr>
        <w:t>:</w:t>
      </w:r>
    </w:p>
    <w:p w14:paraId="4D61716C" w14:textId="77777777" w:rsidR="00EC2E3E" w:rsidRDefault="00632CFD" w:rsidP="00326137">
      <w:pPr>
        <w:pStyle w:val="ListParagraph"/>
        <w:numPr>
          <w:ilvl w:val="0"/>
          <w:numId w:val="1"/>
        </w:numPr>
        <w:tabs>
          <w:tab w:val="left" w:pos="510"/>
          <w:tab w:val="left" w:pos="511"/>
        </w:tabs>
        <w:spacing w:line="360" w:lineRule="auto"/>
        <w:ind w:left="510" w:hanging="358"/>
        <w:jc w:val="both"/>
      </w:pPr>
      <w:r>
        <w:t>Disengagement,</w:t>
      </w:r>
      <w:r>
        <w:rPr>
          <w:spacing w:val="-10"/>
        </w:rPr>
        <w:t xml:space="preserve"> </w:t>
      </w:r>
      <w:r>
        <w:t>absenteeism,</w:t>
      </w:r>
      <w:r>
        <w:rPr>
          <w:spacing w:val="-9"/>
        </w:rPr>
        <w:t xml:space="preserve"> </w:t>
      </w:r>
      <w:r>
        <w:t>isolation,</w:t>
      </w:r>
      <w:r>
        <w:rPr>
          <w:spacing w:val="-7"/>
        </w:rPr>
        <w:t xml:space="preserve"> </w:t>
      </w:r>
      <w:r>
        <w:t>and</w:t>
      </w:r>
      <w:r>
        <w:rPr>
          <w:spacing w:val="-12"/>
        </w:rPr>
        <w:t xml:space="preserve"> </w:t>
      </w:r>
      <w:r>
        <w:rPr>
          <w:spacing w:val="-2"/>
        </w:rPr>
        <w:t>alienation.</w:t>
      </w:r>
    </w:p>
    <w:p w14:paraId="2E492BBB" w14:textId="77777777" w:rsidR="00EC2E3E" w:rsidRDefault="00632CFD" w:rsidP="00326137">
      <w:pPr>
        <w:pStyle w:val="ListParagraph"/>
        <w:numPr>
          <w:ilvl w:val="0"/>
          <w:numId w:val="1"/>
        </w:numPr>
        <w:tabs>
          <w:tab w:val="left" w:pos="510"/>
          <w:tab w:val="left" w:pos="511"/>
        </w:tabs>
        <w:spacing w:line="360" w:lineRule="auto"/>
        <w:ind w:left="510" w:hanging="358"/>
        <w:jc w:val="both"/>
      </w:pPr>
      <w:r>
        <w:t>Aggression,</w:t>
      </w:r>
      <w:r>
        <w:rPr>
          <w:spacing w:val="-7"/>
        </w:rPr>
        <w:t xml:space="preserve"> </w:t>
      </w:r>
      <w:r>
        <w:t>bullying</w:t>
      </w:r>
      <w:r>
        <w:rPr>
          <w:spacing w:val="-8"/>
        </w:rPr>
        <w:t xml:space="preserve"> </w:t>
      </w:r>
      <w:r>
        <w:t>and</w:t>
      </w:r>
      <w:r>
        <w:rPr>
          <w:spacing w:val="-9"/>
        </w:rPr>
        <w:t xml:space="preserve"> </w:t>
      </w:r>
      <w:r>
        <w:t>relationship</w:t>
      </w:r>
      <w:r>
        <w:rPr>
          <w:spacing w:val="-10"/>
        </w:rPr>
        <w:t xml:space="preserve"> </w:t>
      </w:r>
      <w:r>
        <w:rPr>
          <w:spacing w:val="-2"/>
        </w:rPr>
        <w:t>difficulties</w:t>
      </w:r>
    </w:p>
    <w:p w14:paraId="481F6333" w14:textId="77777777" w:rsidR="00EC2E3E" w:rsidRDefault="00632CFD" w:rsidP="00326137">
      <w:pPr>
        <w:pStyle w:val="ListParagraph"/>
        <w:numPr>
          <w:ilvl w:val="0"/>
          <w:numId w:val="1"/>
        </w:numPr>
        <w:tabs>
          <w:tab w:val="left" w:pos="510"/>
          <w:tab w:val="left" w:pos="511"/>
        </w:tabs>
        <w:spacing w:before="4" w:line="360" w:lineRule="auto"/>
        <w:ind w:left="510" w:right="106" w:hanging="358"/>
        <w:jc w:val="both"/>
      </w:pPr>
      <w:r>
        <w:t>Low</w:t>
      </w:r>
      <w:r>
        <w:rPr>
          <w:spacing w:val="-12"/>
        </w:rPr>
        <w:t xml:space="preserve"> </w:t>
      </w:r>
      <w:r>
        <w:t>achievement/learning</w:t>
      </w:r>
      <w:r>
        <w:rPr>
          <w:spacing w:val="-8"/>
        </w:rPr>
        <w:t xml:space="preserve"> </w:t>
      </w:r>
      <w:r>
        <w:t>difficulties/special</w:t>
      </w:r>
      <w:r>
        <w:rPr>
          <w:spacing w:val="-8"/>
        </w:rPr>
        <w:t xml:space="preserve"> </w:t>
      </w:r>
      <w:r>
        <w:t>educational</w:t>
      </w:r>
      <w:r>
        <w:rPr>
          <w:spacing w:val="-9"/>
        </w:rPr>
        <w:t xml:space="preserve"> </w:t>
      </w:r>
      <w:r>
        <w:t>needs</w:t>
      </w:r>
      <w:r>
        <w:rPr>
          <w:spacing w:val="-8"/>
        </w:rPr>
        <w:t xml:space="preserve"> </w:t>
      </w:r>
      <w:r>
        <w:t>including</w:t>
      </w:r>
      <w:r>
        <w:rPr>
          <w:spacing w:val="-8"/>
        </w:rPr>
        <w:t xml:space="preserve"> </w:t>
      </w:r>
      <w:r>
        <w:t>social,</w:t>
      </w:r>
      <w:r>
        <w:rPr>
          <w:spacing w:val="-7"/>
        </w:rPr>
        <w:t xml:space="preserve"> </w:t>
      </w:r>
      <w:r>
        <w:t>emotional,</w:t>
      </w:r>
      <w:r>
        <w:rPr>
          <w:spacing w:val="-7"/>
        </w:rPr>
        <w:t xml:space="preserve"> </w:t>
      </w:r>
      <w:r>
        <w:t>and behavioural needs.</w:t>
      </w:r>
    </w:p>
    <w:p w14:paraId="772D7331" w14:textId="77777777" w:rsidR="00EC2E3E" w:rsidRDefault="00632CFD" w:rsidP="00326137">
      <w:pPr>
        <w:pStyle w:val="ListParagraph"/>
        <w:numPr>
          <w:ilvl w:val="0"/>
          <w:numId w:val="1"/>
        </w:numPr>
        <w:tabs>
          <w:tab w:val="left" w:pos="510"/>
          <w:tab w:val="left" w:pos="511"/>
        </w:tabs>
        <w:spacing w:line="360" w:lineRule="auto"/>
        <w:ind w:left="510" w:hanging="358"/>
        <w:jc w:val="both"/>
      </w:pPr>
      <w:r>
        <w:t>Cultural</w:t>
      </w:r>
      <w:r>
        <w:rPr>
          <w:spacing w:val="-8"/>
        </w:rPr>
        <w:t xml:space="preserve"> </w:t>
      </w:r>
      <w:r>
        <w:rPr>
          <w:spacing w:val="-2"/>
        </w:rPr>
        <w:t>differences</w:t>
      </w:r>
    </w:p>
    <w:p w14:paraId="25A90C93" w14:textId="77777777" w:rsidR="00EC2E3E" w:rsidRDefault="00632CFD" w:rsidP="00326137">
      <w:pPr>
        <w:pStyle w:val="ListParagraph"/>
        <w:numPr>
          <w:ilvl w:val="0"/>
          <w:numId w:val="1"/>
        </w:numPr>
        <w:tabs>
          <w:tab w:val="left" w:pos="510"/>
          <w:tab w:val="left" w:pos="511"/>
        </w:tabs>
        <w:spacing w:line="360" w:lineRule="auto"/>
        <w:ind w:left="510" w:hanging="358"/>
        <w:jc w:val="both"/>
      </w:pPr>
      <w:r>
        <w:t>School</w:t>
      </w:r>
      <w:r>
        <w:rPr>
          <w:spacing w:val="-4"/>
        </w:rPr>
        <w:t xml:space="preserve"> </w:t>
      </w:r>
      <w:r>
        <w:rPr>
          <w:spacing w:val="-2"/>
        </w:rPr>
        <w:t>transitions</w:t>
      </w:r>
    </w:p>
    <w:p w14:paraId="61541AEC" w14:textId="77777777" w:rsidR="00EC2E3E" w:rsidRDefault="00632CFD" w:rsidP="00326137">
      <w:pPr>
        <w:pStyle w:val="ListParagraph"/>
        <w:numPr>
          <w:ilvl w:val="0"/>
          <w:numId w:val="1"/>
        </w:numPr>
        <w:tabs>
          <w:tab w:val="left" w:pos="510"/>
          <w:tab w:val="left" w:pos="511"/>
        </w:tabs>
        <w:spacing w:line="360" w:lineRule="auto"/>
        <w:ind w:left="510" w:hanging="358"/>
        <w:jc w:val="both"/>
      </w:pPr>
      <w:r>
        <w:t>Poor</w:t>
      </w:r>
      <w:r>
        <w:rPr>
          <w:spacing w:val="-5"/>
        </w:rPr>
        <w:t xml:space="preserve"> </w:t>
      </w:r>
      <w:r>
        <w:t>connection</w:t>
      </w:r>
      <w:r>
        <w:rPr>
          <w:spacing w:val="-6"/>
        </w:rPr>
        <w:t xml:space="preserve"> </w:t>
      </w:r>
      <w:r>
        <w:t>between</w:t>
      </w:r>
      <w:r>
        <w:rPr>
          <w:spacing w:val="-6"/>
        </w:rPr>
        <w:t xml:space="preserve"> </w:t>
      </w:r>
      <w:r>
        <w:t>family</w:t>
      </w:r>
      <w:r>
        <w:rPr>
          <w:spacing w:val="-5"/>
        </w:rPr>
        <w:t xml:space="preserve"> </w:t>
      </w:r>
      <w:r>
        <w:t>and</w:t>
      </w:r>
      <w:r>
        <w:rPr>
          <w:spacing w:val="-5"/>
        </w:rPr>
        <w:t xml:space="preserve"> </w:t>
      </w:r>
      <w:r>
        <w:rPr>
          <w:spacing w:val="-2"/>
        </w:rPr>
        <w:t>school</w:t>
      </w:r>
    </w:p>
    <w:p w14:paraId="7299C06C" w14:textId="77777777" w:rsidR="00EC2E3E" w:rsidRDefault="00632CFD" w:rsidP="00326137">
      <w:pPr>
        <w:pStyle w:val="ListParagraph"/>
        <w:numPr>
          <w:ilvl w:val="0"/>
          <w:numId w:val="1"/>
        </w:numPr>
        <w:tabs>
          <w:tab w:val="left" w:pos="510"/>
          <w:tab w:val="left" w:pos="511"/>
        </w:tabs>
        <w:spacing w:line="360" w:lineRule="auto"/>
        <w:ind w:left="510" w:hanging="358"/>
        <w:jc w:val="both"/>
      </w:pPr>
      <w:r>
        <w:t>Harsh</w:t>
      </w:r>
      <w:r>
        <w:rPr>
          <w:spacing w:val="-6"/>
        </w:rPr>
        <w:t xml:space="preserve"> </w:t>
      </w:r>
      <w:r>
        <w:t>and</w:t>
      </w:r>
      <w:r>
        <w:rPr>
          <w:spacing w:val="-7"/>
        </w:rPr>
        <w:t xml:space="preserve"> </w:t>
      </w:r>
      <w:r>
        <w:t>inconsistent</w:t>
      </w:r>
      <w:r>
        <w:rPr>
          <w:spacing w:val="-6"/>
        </w:rPr>
        <w:t xml:space="preserve"> </w:t>
      </w:r>
      <w:r>
        <w:rPr>
          <w:spacing w:val="-2"/>
        </w:rPr>
        <w:t>discipline</w:t>
      </w:r>
    </w:p>
    <w:p w14:paraId="0F77F6A2" w14:textId="77777777" w:rsidR="00EC2E3E" w:rsidRDefault="00632CFD" w:rsidP="00326137">
      <w:pPr>
        <w:pStyle w:val="ListParagraph"/>
        <w:numPr>
          <w:ilvl w:val="0"/>
          <w:numId w:val="1"/>
        </w:numPr>
        <w:tabs>
          <w:tab w:val="left" w:pos="510"/>
          <w:tab w:val="left" w:pos="511"/>
        </w:tabs>
        <w:spacing w:before="3" w:line="360" w:lineRule="auto"/>
        <w:ind w:left="510" w:right="499" w:hanging="358"/>
        <w:jc w:val="both"/>
      </w:pPr>
      <w:r>
        <w:t>Lack</w:t>
      </w:r>
      <w:r>
        <w:rPr>
          <w:spacing w:val="-1"/>
        </w:rPr>
        <w:t xml:space="preserve"> </w:t>
      </w:r>
      <w:r>
        <w:t>of</w:t>
      </w:r>
      <w:r>
        <w:rPr>
          <w:spacing w:val="-3"/>
        </w:rPr>
        <w:t xml:space="preserve"> </w:t>
      </w:r>
      <w:r>
        <w:t>opportunity</w:t>
      </w:r>
      <w:r>
        <w:rPr>
          <w:spacing w:val="-4"/>
        </w:rPr>
        <w:t xml:space="preserve"> </w:t>
      </w:r>
      <w:r>
        <w:t>to</w:t>
      </w:r>
      <w:r>
        <w:rPr>
          <w:spacing w:val="-4"/>
        </w:rPr>
        <w:t xml:space="preserve"> </w:t>
      </w:r>
      <w:r>
        <w:t>develop</w:t>
      </w:r>
      <w:r>
        <w:rPr>
          <w:spacing w:val="-2"/>
        </w:rPr>
        <w:t xml:space="preserve"> </w:t>
      </w:r>
      <w:r>
        <w:t>social</w:t>
      </w:r>
      <w:r>
        <w:rPr>
          <w:spacing w:val="-3"/>
        </w:rPr>
        <w:t xml:space="preserve"> </w:t>
      </w:r>
      <w:r>
        <w:t>and</w:t>
      </w:r>
      <w:r>
        <w:rPr>
          <w:spacing w:val="-2"/>
        </w:rPr>
        <w:t xml:space="preserve"> </w:t>
      </w:r>
      <w:r>
        <w:t>emotional</w:t>
      </w:r>
      <w:r>
        <w:rPr>
          <w:spacing w:val="-3"/>
        </w:rPr>
        <w:t xml:space="preserve"> </w:t>
      </w:r>
      <w:r>
        <w:t>learning, including</w:t>
      </w:r>
      <w:r>
        <w:rPr>
          <w:spacing w:val="-2"/>
        </w:rPr>
        <w:t xml:space="preserve"> </w:t>
      </w:r>
      <w:r>
        <w:t>problem</w:t>
      </w:r>
      <w:r>
        <w:rPr>
          <w:spacing w:val="-1"/>
        </w:rPr>
        <w:t xml:space="preserve"> </w:t>
      </w:r>
      <w:r>
        <w:t>solving</w:t>
      </w:r>
      <w:r>
        <w:rPr>
          <w:spacing w:val="-2"/>
        </w:rPr>
        <w:t xml:space="preserve"> </w:t>
      </w:r>
      <w:r>
        <w:t>and coping</w:t>
      </w:r>
      <w:r>
        <w:rPr>
          <w:spacing w:val="-22"/>
        </w:rPr>
        <w:t xml:space="preserve"> </w:t>
      </w:r>
      <w:r>
        <w:t>skills.</w:t>
      </w:r>
    </w:p>
    <w:p w14:paraId="083D6106" w14:textId="77777777" w:rsidR="00EC2E3E" w:rsidRDefault="00EC2E3E" w:rsidP="00326137">
      <w:pPr>
        <w:pStyle w:val="BodyText"/>
        <w:spacing w:before="7" w:line="360" w:lineRule="auto"/>
        <w:ind w:left="0"/>
        <w:jc w:val="both"/>
        <w:rPr>
          <w:sz w:val="24"/>
        </w:rPr>
      </w:pPr>
    </w:p>
    <w:p w14:paraId="35BFD130" w14:textId="77777777" w:rsidR="00EC2E3E" w:rsidRPr="00AB7D65" w:rsidRDefault="00632CFD" w:rsidP="00326137">
      <w:pPr>
        <w:pStyle w:val="BodyText"/>
        <w:spacing w:line="360" w:lineRule="auto"/>
        <w:ind w:left="153"/>
        <w:jc w:val="both"/>
        <w:rPr>
          <w:b/>
          <w:bCs/>
        </w:rPr>
      </w:pPr>
      <w:r w:rsidRPr="00AB7D65">
        <w:rPr>
          <w:b/>
          <w:bCs/>
        </w:rPr>
        <w:t>Specific</w:t>
      </w:r>
      <w:r w:rsidRPr="00AB7D65">
        <w:rPr>
          <w:b/>
          <w:bCs/>
          <w:spacing w:val="-1"/>
        </w:rPr>
        <w:t xml:space="preserve"> </w:t>
      </w:r>
      <w:r w:rsidRPr="00AB7D65">
        <w:rPr>
          <w:b/>
          <w:bCs/>
        </w:rPr>
        <w:t>components</w:t>
      </w:r>
      <w:r w:rsidRPr="00AB7D65">
        <w:rPr>
          <w:b/>
          <w:bCs/>
          <w:spacing w:val="-4"/>
        </w:rPr>
        <w:t xml:space="preserve"> </w:t>
      </w:r>
      <w:r w:rsidRPr="00AB7D65">
        <w:rPr>
          <w:b/>
          <w:bCs/>
        </w:rPr>
        <w:t>which</w:t>
      </w:r>
      <w:r w:rsidRPr="00AB7D65">
        <w:rPr>
          <w:b/>
          <w:bCs/>
          <w:spacing w:val="-2"/>
        </w:rPr>
        <w:t xml:space="preserve"> </w:t>
      </w:r>
      <w:r w:rsidRPr="00AB7D65">
        <w:rPr>
          <w:b/>
          <w:bCs/>
        </w:rPr>
        <w:t>promote</w:t>
      </w:r>
      <w:r w:rsidRPr="00AB7D65">
        <w:rPr>
          <w:b/>
          <w:bCs/>
          <w:spacing w:val="-4"/>
        </w:rPr>
        <w:t xml:space="preserve"> </w:t>
      </w:r>
      <w:r w:rsidRPr="00AB7D65">
        <w:rPr>
          <w:b/>
          <w:bCs/>
        </w:rPr>
        <w:t>school</w:t>
      </w:r>
      <w:r w:rsidRPr="00AB7D65">
        <w:rPr>
          <w:b/>
          <w:bCs/>
          <w:spacing w:val="-3"/>
        </w:rPr>
        <w:t xml:space="preserve"> </w:t>
      </w:r>
      <w:r w:rsidRPr="00AB7D65">
        <w:rPr>
          <w:b/>
          <w:bCs/>
        </w:rPr>
        <w:t>based</w:t>
      </w:r>
      <w:r w:rsidRPr="00AB7D65">
        <w:rPr>
          <w:b/>
          <w:bCs/>
          <w:spacing w:val="-2"/>
        </w:rPr>
        <w:t xml:space="preserve"> </w:t>
      </w:r>
      <w:r w:rsidRPr="00AB7D65">
        <w:rPr>
          <w:b/>
          <w:bCs/>
        </w:rPr>
        <w:t>protective</w:t>
      </w:r>
      <w:r w:rsidRPr="00AB7D65">
        <w:rPr>
          <w:b/>
          <w:bCs/>
          <w:spacing w:val="-4"/>
        </w:rPr>
        <w:t xml:space="preserve"> </w:t>
      </w:r>
      <w:r w:rsidRPr="00AB7D65">
        <w:rPr>
          <w:b/>
          <w:bCs/>
        </w:rPr>
        <w:t>factors</w:t>
      </w:r>
      <w:r w:rsidRPr="00AB7D65">
        <w:rPr>
          <w:b/>
          <w:bCs/>
          <w:spacing w:val="-1"/>
        </w:rPr>
        <w:t xml:space="preserve"> </w:t>
      </w:r>
      <w:r w:rsidRPr="00AB7D65">
        <w:rPr>
          <w:b/>
          <w:bCs/>
        </w:rPr>
        <w:t>and</w:t>
      </w:r>
      <w:r w:rsidRPr="00AB7D65">
        <w:rPr>
          <w:b/>
          <w:bCs/>
          <w:spacing w:val="-4"/>
        </w:rPr>
        <w:t xml:space="preserve"> </w:t>
      </w:r>
      <w:r w:rsidRPr="00AB7D65">
        <w:rPr>
          <w:b/>
          <w:bCs/>
        </w:rPr>
        <w:t>reduce</w:t>
      </w:r>
      <w:r w:rsidRPr="00AB7D65">
        <w:rPr>
          <w:b/>
          <w:bCs/>
          <w:spacing w:val="-2"/>
        </w:rPr>
        <w:t xml:space="preserve"> </w:t>
      </w:r>
      <w:r w:rsidRPr="00AB7D65">
        <w:rPr>
          <w:b/>
          <w:bCs/>
        </w:rPr>
        <w:t>school -based</w:t>
      </w:r>
      <w:r w:rsidRPr="00AB7D65">
        <w:rPr>
          <w:b/>
          <w:bCs/>
          <w:spacing w:val="-4"/>
        </w:rPr>
        <w:t xml:space="preserve"> </w:t>
      </w:r>
      <w:r w:rsidRPr="00AB7D65">
        <w:rPr>
          <w:b/>
          <w:bCs/>
        </w:rPr>
        <w:t>risk factors in the promotion of wellbeing include the following:</w:t>
      </w:r>
    </w:p>
    <w:p w14:paraId="1AC8E625" w14:textId="77777777" w:rsidR="00EC2E3E" w:rsidRPr="00AB7D65" w:rsidRDefault="00EC2E3E" w:rsidP="00326137">
      <w:pPr>
        <w:pStyle w:val="BodyText"/>
        <w:spacing w:before="11" w:line="360" w:lineRule="auto"/>
        <w:ind w:left="0"/>
        <w:jc w:val="both"/>
        <w:rPr>
          <w:b/>
          <w:bCs/>
          <w:sz w:val="21"/>
        </w:rPr>
      </w:pPr>
    </w:p>
    <w:p w14:paraId="2831ECC3" w14:textId="1D43EF7F" w:rsidR="00EC2E3E" w:rsidRDefault="00632CFD" w:rsidP="00326137">
      <w:pPr>
        <w:pStyle w:val="ListParagraph"/>
        <w:numPr>
          <w:ilvl w:val="0"/>
          <w:numId w:val="1"/>
        </w:numPr>
        <w:tabs>
          <w:tab w:val="left" w:pos="510"/>
          <w:tab w:val="left" w:pos="511"/>
        </w:tabs>
        <w:spacing w:line="360" w:lineRule="auto"/>
        <w:ind w:left="510" w:right="307" w:hanging="358"/>
        <w:jc w:val="both"/>
      </w:pPr>
      <w:r>
        <w:t>The</w:t>
      </w:r>
      <w:r>
        <w:rPr>
          <w:spacing w:val="-2"/>
        </w:rPr>
        <w:t xml:space="preserve"> </w:t>
      </w:r>
      <w:r>
        <w:t>nature</w:t>
      </w:r>
      <w:r>
        <w:rPr>
          <w:spacing w:val="-2"/>
        </w:rPr>
        <w:t xml:space="preserve"> </w:t>
      </w:r>
      <w:r>
        <w:t>of</w:t>
      </w:r>
      <w:r>
        <w:rPr>
          <w:spacing w:val="-3"/>
        </w:rPr>
        <w:t xml:space="preserve"> </w:t>
      </w:r>
      <w:r>
        <w:t>the</w:t>
      </w:r>
      <w:r>
        <w:rPr>
          <w:spacing w:val="-2"/>
        </w:rPr>
        <w:t xml:space="preserve"> </w:t>
      </w:r>
      <w:r>
        <w:t>school</w:t>
      </w:r>
      <w:r>
        <w:rPr>
          <w:spacing w:val="-5"/>
        </w:rPr>
        <w:t xml:space="preserve"> </w:t>
      </w:r>
      <w:r>
        <w:t>environment and</w:t>
      </w:r>
      <w:r>
        <w:rPr>
          <w:spacing w:val="-4"/>
        </w:rPr>
        <w:t xml:space="preserve"> </w:t>
      </w:r>
      <w:r>
        <w:t>connectedness</w:t>
      </w:r>
      <w:r w:rsidR="00727A43">
        <w:t xml:space="preserve"> with the environment</w:t>
      </w:r>
      <w:r>
        <w:rPr>
          <w:spacing w:val="-1"/>
        </w:rPr>
        <w:t xml:space="preserve"> </w:t>
      </w:r>
      <w:r>
        <w:t>are</w:t>
      </w:r>
      <w:r>
        <w:rPr>
          <w:spacing w:val="-4"/>
        </w:rPr>
        <w:t xml:space="preserve"> </w:t>
      </w:r>
      <w:r>
        <w:t>key</w:t>
      </w:r>
      <w:r>
        <w:rPr>
          <w:spacing w:val="-2"/>
        </w:rPr>
        <w:t xml:space="preserve"> </w:t>
      </w:r>
      <w:r>
        <w:t>determinants</w:t>
      </w:r>
      <w:r>
        <w:rPr>
          <w:spacing w:val="-1"/>
        </w:rPr>
        <w:t xml:space="preserve"> </w:t>
      </w:r>
      <w:r>
        <w:t>of</w:t>
      </w:r>
      <w:r>
        <w:rPr>
          <w:spacing w:val="-3"/>
        </w:rPr>
        <w:t xml:space="preserve"> </w:t>
      </w:r>
      <w:r>
        <w:t>success</w:t>
      </w:r>
      <w:r>
        <w:rPr>
          <w:spacing w:val="-4"/>
        </w:rPr>
        <w:t xml:space="preserve"> </w:t>
      </w:r>
      <w:r>
        <w:t>in terms of wellbeing promotion.</w:t>
      </w:r>
      <w:r>
        <w:rPr>
          <w:spacing w:val="40"/>
        </w:rPr>
        <w:t xml:space="preserve"> </w:t>
      </w:r>
      <w:r>
        <w:t>We aim to develop wellbeing by fostering warm relationships, encouraging participation, developing student and teacher autonomy, and ensuring clarity about boundaries, rules and positive</w:t>
      </w:r>
      <w:r>
        <w:rPr>
          <w:spacing w:val="-4"/>
        </w:rPr>
        <w:t xml:space="preserve"> </w:t>
      </w:r>
      <w:r>
        <w:t>expectations.</w:t>
      </w:r>
    </w:p>
    <w:p w14:paraId="1E54CE15" w14:textId="77777777" w:rsidR="00EC2E3E" w:rsidRDefault="00632CFD" w:rsidP="00326137">
      <w:pPr>
        <w:pStyle w:val="ListParagraph"/>
        <w:numPr>
          <w:ilvl w:val="0"/>
          <w:numId w:val="1"/>
        </w:numPr>
        <w:tabs>
          <w:tab w:val="left" w:pos="510"/>
          <w:tab w:val="left" w:pos="511"/>
        </w:tabs>
        <w:spacing w:line="360" w:lineRule="auto"/>
        <w:ind w:left="510" w:right="1000" w:hanging="358"/>
        <w:jc w:val="both"/>
      </w:pPr>
      <w:r>
        <w:t>Wellbeing</w:t>
      </w:r>
      <w:r>
        <w:rPr>
          <w:spacing w:val="-2"/>
        </w:rPr>
        <w:t xml:space="preserve"> </w:t>
      </w:r>
      <w:r>
        <w:t>promotion</w:t>
      </w:r>
      <w:r>
        <w:rPr>
          <w:spacing w:val="-2"/>
        </w:rPr>
        <w:t xml:space="preserve"> </w:t>
      </w:r>
      <w:r>
        <w:t>carries</w:t>
      </w:r>
      <w:r>
        <w:rPr>
          <w:spacing w:val="-2"/>
        </w:rPr>
        <w:t xml:space="preserve"> </w:t>
      </w:r>
      <w:r>
        <w:t>through</w:t>
      </w:r>
      <w:r>
        <w:rPr>
          <w:spacing w:val="-5"/>
        </w:rPr>
        <w:t xml:space="preserve"> </w:t>
      </w:r>
      <w:r>
        <w:t>to</w:t>
      </w:r>
      <w:r>
        <w:rPr>
          <w:spacing w:val="-4"/>
        </w:rPr>
        <w:t xml:space="preserve"> </w:t>
      </w:r>
      <w:r>
        <w:t>all</w:t>
      </w:r>
      <w:r>
        <w:rPr>
          <w:spacing w:val="-2"/>
        </w:rPr>
        <w:t xml:space="preserve"> </w:t>
      </w:r>
      <w:r>
        <w:t>aspects</w:t>
      </w:r>
      <w:r>
        <w:rPr>
          <w:spacing w:val="-4"/>
        </w:rPr>
        <w:t xml:space="preserve"> </w:t>
      </w:r>
      <w:r>
        <w:t>of</w:t>
      </w:r>
      <w:r>
        <w:rPr>
          <w:spacing w:val="-3"/>
        </w:rPr>
        <w:t xml:space="preserve"> </w:t>
      </w:r>
      <w:r>
        <w:t>teaching</w:t>
      </w:r>
      <w:r>
        <w:rPr>
          <w:spacing w:val="-4"/>
        </w:rPr>
        <w:t xml:space="preserve"> </w:t>
      </w:r>
      <w:r>
        <w:t>and</w:t>
      </w:r>
      <w:r>
        <w:rPr>
          <w:spacing w:val="-2"/>
        </w:rPr>
        <w:t xml:space="preserve"> </w:t>
      </w:r>
      <w:r>
        <w:t>learning.</w:t>
      </w:r>
      <w:r>
        <w:rPr>
          <w:spacing w:val="40"/>
        </w:rPr>
        <w:t xml:space="preserve"> </w:t>
      </w:r>
      <w:r>
        <w:t>The</w:t>
      </w:r>
      <w:r>
        <w:rPr>
          <w:spacing w:val="-2"/>
        </w:rPr>
        <w:t xml:space="preserve"> </w:t>
      </w:r>
      <w:r>
        <w:t>daily experience of teaching and learning contributes greatly to wellbeing.</w:t>
      </w:r>
    </w:p>
    <w:p w14:paraId="3672BBEB" w14:textId="77777777" w:rsidR="00EC2E3E" w:rsidRDefault="00632CFD" w:rsidP="00326137">
      <w:pPr>
        <w:pStyle w:val="ListParagraph"/>
        <w:numPr>
          <w:ilvl w:val="0"/>
          <w:numId w:val="1"/>
        </w:numPr>
        <w:tabs>
          <w:tab w:val="left" w:pos="510"/>
          <w:tab w:val="left" w:pos="511"/>
        </w:tabs>
        <w:spacing w:line="360" w:lineRule="auto"/>
        <w:ind w:left="510" w:right="156" w:hanging="358"/>
        <w:jc w:val="both"/>
      </w:pPr>
      <w:r>
        <w:t>We aim to ensure that teaching and learning is inclusive, engaging, differentiated, fostering expectations</w:t>
      </w:r>
      <w:r>
        <w:rPr>
          <w:spacing w:val="-4"/>
        </w:rPr>
        <w:t xml:space="preserve"> </w:t>
      </w:r>
      <w:r>
        <w:t>of</w:t>
      </w:r>
      <w:r>
        <w:rPr>
          <w:spacing w:val="-3"/>
        </w:rPr>
        <w:t xml:space="preserve"> </w:t>
      </w:r>
      <w:r>
        <w:t>high</w:t>
      </w:r>
      <w:r>
        <w:rPr>
          <w:spacing w:val="-1"/>
        </w:rPr>
        <w:t xml:space="preserve"> </w:t>
      </w:r>
      <w:r>
        <w:t>achievement, and</w:t>
      </w:r>
      <w:r>
        <w:rPr>
          <w:spacing w:val="-4"/>
        </w:rPr>
        <w:t xml:space="preserve"> </w:t>
      </w:r>
      <w:r>
        <w:t>providing</w:t>
      </w:r>
      <w:r>
        <w:rPr>
          <w:spacing w:val="-4"/>
        </w:rPr>
        <w:t xml:space="preserve"> </w:t>
      </w:r>
      <w:r>
        <w:t>opportunities</w:t>
      </w:r>
      <w:r>
        <w:rPr>
          <w:spacing w:val="-4"/>
        </w:rPr>
        <w:t xml:space="preserve"> </w:t>
      </w:r>
      <w:r>
        <w:t>for</w:t>
      </w:r>
      <w:r>
        <w:rPr>
          <w:spacing w:val="-1"/>
        </w:rPr>
        <w:t xml:space="preserve"> </w:t>
      </w:r>
      <w:r>
        <w:t>success.</w:t>
      </w:r>
      <w:r>
        <w:rPr>
          <w:spacing w:val="40"/>
        </w:rPr>
        <w:t xml:space="preserve"> </w:t>
      </w:r>
      <w:r>
        <w:t>The</w:t>
      </w:r>
      <w:r>
        <w:rPr>
          <w:spacing w:val="-2"/>
        </w:rPr>
        <w:t xml:space="preserve"> </w:t>
      </w:r>
      <w:r>
        <w:t>delivery</w:t>
      </w:r>
      <w:r>
        <w:rPr>
          <w:spacing w:val="-3"/>
        </w:rPr>
        <w:t xml:space="preserve"> </w:t>
      </w:r>
      <w:r>
        <w:t>of</w:t>
      </w:r>
      <w:r>
        <w:rPr>
          <w:spacing w:val="-3"/>
        </w:rPr>
        <w:t xml:space="preserve"> </w:t>
      </w:r>
      <w:r>
        <w:t>our SPHE programmes provides an opportunity for all students in our school to engage in the promotion of wellbeing.</w:t>
      </w:r>
    </w:p>
    <w:p w14:paraId="6A9FFA5D" w14:textId="77777777" w:rsidR="00EC2E3E" w:rsidRDefault="00632CFD" w:rsidP="00326137">
      <w:pPr>
        <w:pStyle w:val="ListParagraph"/>
        <w:numPr>
          <w:ilvl w:val="0"/>
          <w:numId w:val="1"/>
        </w:numPr>
        <w:tabs>
          <w:tab w:val="left" w:pos="510"/>
          <w:tab w:val="left" w:pos="511"/>
        </w:tabs>
        <w:spacing w:line="360" w:lineRule="auto"/>
        <w:ind w:left="510" w:right="133" w:hanging="358"/>
        <w:jc w:val="both"/>
      </w:pPr>
      <w:r>
        <w:t>In</w:t>
      </w:r>
      <w:r>
        <w:rPr>
          <w:spacing w:val="-2"/>
        </w:rPr>
        <w:t xml:space="preserve"> </w:t>
      </w:r>
      <w:r>
        <w:t>line</w:t>
      </w:r>
      <w:r>
        <w:rPr>
          <w:spacing w:val="-2"/>
        </w:rPr>
        <w:t xml:space="preserve"> </w:t>
      </w:r>
      <w:r>
        <w:t>with</w:t>
      </w:r>
      <w:r>
        <w:rPr>
          <w:spacing w:val="-2"/>
        </w:rPr>
        <w:t xml:space="preserve"> </w:t>
      </w:r>
      <w:r>
        <w:t>best</w:t>
      </w:r>
      <w:r>
        <w:rPr>
          <w:spacing w:val="-3"/>
        </w:rPr>
        <w:t xml:space="preserve"> </w:t>
      </w:r>
      <w:r>
        <w:t>practice</w:t>
      </w:r>
      <w:r>
        <w:rPr>
          <w:spacing w:val="-4"/>
        </w:rPr>
        <w:t xml:space="preserve"> </w:t>
      </w:r>
      <w:r>
        <w:t>the</w:t>
      </w:r>
      <w:r>
        <w:rPr>
          <w:spacing w:val="-1"/>
        </w:rPr>
        <w:t xml:space="preserve"> </w:t>
      </w:r>
      <w:r>
        <w:rPr>
          <w:i/>
        </w:rPr>
        <w:t>Continuum</w:t>
      </w:r>
      <w:r>
        <w:rPr>
          <w:i/>
          <w:spacing w:val="-1"/>
        </w:rPr>
        <w:t xml:space="preserve"> </w:t>
      </w:r>
      <w:r>
        <w:rPr>
          <w:i/>
        </w:rPr>
        <w:t xml:space="preserve">of Support </w:t>
      </w:r>
      <w:r>
        <w:t>offers</w:t>
      </w:r>
      <w:r>
        <w:rPr>
          <w:spacing w:val="-1"/>
        </w:rPr>
        <w:t xml:space="preserve"> </w:t>
      </w:r>
      <w:r>
        <w:t>a</w:t>
      </w:r>
      <w:r>
        <w:rPr>
          <w:spacing w:val="-4"/>
        </w:rPr>
        <w:t xml:space="preserve"> </w:t>
      </w:r>
      <w:r>
        <w:t>framework</w:t>
      </w:r>
      <w:r>
        <w:rPr>
          <w:spacing w:val="-3"/>
        </w:rPr>
        <w:t xml:space="preserve"> </w:t>
      </w:r>
      <w:r>
        <w:t>within</w:t>
      </w:r>
      <w:r>
        <w:rPr>
          <w:spacing w:val="-2"/>
        </w:rPr>
        <w:t xml:space="preserve"> </w:t>
      </w:r>
      <w:r>
        <w:t>which</w:t>
      </w:r>
      <w:r>
        <w:rPr>
          <w:spacing w:val="-2"/>
        </w:rPr>
        <w:t xml:space="preserve"> </w:t>
      </w:r>
      <w:r>
        <w:t>we</w:t>
      </w:r>
      <w:r>
        <w:rPr>
          <w:spacing w:val="-2"/>
        </w:rPr>
        <w:t xml:space="preserve"> </w:t>
      </w:r>
      <w:r>
        <w:t>address all educational needs including wellbeing needs.</w:t>
      </w:r>
      <w:r>
        <w:rPr>
          <w:spacing w:val="40"/>
        </w:rPr>
        <w:t xml:space="preserve"> </w:t>
      </w:r>
      <w:r>
        <w:t>This connects our Guidance Plan with our SPHE Programme and our Wellbeing Policy.</w:t>
      </w:r>
    </w:p>
    <w:p w14:paraId="1654B361" w14:textId="77777777" w:rsidR="00EC2E3E" w:rsidRDefault="00632CFD" w:rsidP="00326137">
      <w:pPr>
        <w:pStyle w:val="ListParagraph"/>
        <w:numPr>
          <w:ilvl w:val="0"/>
          <w:numId w:val="1"/>
        </w:numPr>
        <w:tabs>
          <w:tab w:val="left" w:pos="510"/>
          <w:tab w:val="left" w:pos="511"/>
        </w:tabs>
        <w:spacing w:line="360" w:lineRule="auto"/>
        <w:ind w:left="510" w:right="144" w:hanging="358"/>
        <w:jc w:val="both"/>
      </w:pPr>
      <w:r>
        <w:t>The relationship that teachers develop with students is a key influence on wellbeing development.</w:t>
      </w:r>
      <w:r>
        <w:rPr>
          <w:spacing w:val="40"/>
        </w:rPr>
        <w:t xml:space="preserve"> </w:t>
      </w:r>
      <w:r>
        <w:t>Access to any member of staff who can guide and support a student at a vulnerable</w:t>
      </w:r>
      <w:r>
        <w:rPr>
          <w:spacing w:val="-2"/>
        </w:rPr>
        <w:t xml:space="preserve"> </w:t>
      </w:r>
      <w:r>
        <w:t>time</w:t>
      </w:r>
      <w:r>
        <w:rPr>
          <w:spacing w:val="-4"/>
        </w:rPr>
        <w:t xml:space="preserve"> </w:t>
      </w:r>
      <w:r>
        <w:t>is</w:t>
      </w:r>
      <w:r>
        <w:rPr>
          <w:spacing w:val="-1"/>
        </w:rPr>
        <w:t xml:space="preserve"> </w:t>
      </w:r>
      <w:r>
        <w:t>identified</w:t>
      </w:r>
      <w:r>
        <w:rPr>
          <w:spacing w:val="-2"/>
        </w:rPr>
        <w:t xml:space="preserve"> </w:t>
      </w:r>
      <w:r>
        <w:t>as</w:t>
      </w:r>
      <w:r>
        <w:rPr>
          <w:spacing w:val="-2"/>
        </w:rPr>
        <w:t xml:space="preserve"> </w:t>
      </w:r>
      <w:r>
        <w:t>a</w:t>
      </w:r>
      <w:r>
        <w:rPr>
          <w:spacing w:val="-4"/>
        </w:rPr>
        <w:t xml:space="preserve"> </w:t>
      </w:r>
      <w:r>
        <w:t>protective</w:t>
      </w:r>
      <w:r>
        <w:rPr>
          <w:spacing w:val="-2"/>
        </w:rPr>
        <w:t xml:space="preserve"> </w:t>
      </w:r>
      <w:r>
        <w:t>factor.</w:t>
      </w:r>
      <w:r>
        <w:rPr>
          <w:spacing w:val="40"/>
        </w:rPr>
        <w:t xml:space="preserve"> </w:t>
      </w:r>
      <w:r>
        <w:t>Our</w:t>
      </w:r>
      <w:r>
        <w:rPr>
          <w:spacing w:val="-3"/>
        </w:rPr>
        <w:t xml:space="preserve"> </w:t>
      </w:r>
      <w:r>
        <w:t>Wellbeing</w:t>
      </w:r>
      <w:r>
        <w:rPr>
          <w:spacing w:val="-1"/>
        </w:rPr>
        <w:t xml:space="preserve"> </w:t>
      </w:r>
      <w:r>
        <w:t>Team</w:t>
      </w:r>
      <w:r>
        <w:rPr>
          <w:spacing w:val="-3"/>
        </w:rPr>
        <w:t xml:space="preserve"> </w:t>
      </w:r>
      <w:r>
        <w:t>supports</w:t>
      </w:r>
      <w:r>
        <w:rPr>
          <w:spacing w:val="-4"/>
        </w:rPr>
        <w:t xml:space="preserve"> </w:t>
      </w:r>
      <w:r>
        <w:t>our</w:t>
      </w:r>
      <w:r>
        <w:rPr>
          <w:spacing w:val="-3"/>
        </w:rPr>
        <w:t xml:space="preserve"> </w:t>
      </w:r>
      <w:r>
        <w:t>wellbeing policy and practice.</w:t>
      </w:r>
    </w:p>
    <w:p w14:paraId="4A7251CD" w14:textId="77777777" w:rsidR="00EC2E3E" w:rsidRDefault="00632CFD" w:rsidP="00326137">
      <w:pPr>
        <w:pStyle w:val="ListParagraph"/>
        <w:numPr>
          <w:ilvl w:val="0"/>
          <w:numId w:val="1"/>
        </w:numPr>
        <w:tabs>
          <w:tab w:val="left" w:pos="510"/>
          <w:tab w:val="left" w:pos="511"/>
        </w:tabs>
        <w:spacing w:line="360" w:lineRule="auto"/>
        <w:ind w:left="510" w:right="284" w:hanging="358"/>
        <w:jc w:val="both"/>
      </w:pPr>
      <w:r>
        <w:t>Support</w:t>
      </w:r>
      <w:r>
        <w:rPr>
          <w:spacing w:val="-3"/>
        </w:rPr>
        <w:t xml:space="preserve"> </w:t>
      </w:r>
      <w:r>
        <w:t>for</w:t>
      </w:r>
      <w:r>
        <w:rPr>
          <w:spacing w:val="-6"/>
        </w:rPr>
        <w:t xml:space="preserve"> </w:t>
      </w:r>
      <w:r>
        <w:t>the</w:t>
      </w:r>
      <w:r>
        <w:rPr>
          <w:spacing w:val="-2"/>
        </w:rPr>
        <w:t xml:space="preserve"> </w:t>
      </w:r>
      <w:r>
        <w:t>wellbeing</w:t>
      </w:r>
      <w:r>
        <w:rPr>
          <w:spacing w:val="-2"/>
        </w:rPr>
        <w:t xml:space="preserve"> </w:t>
      </w:r>
      <w:r>
        <w:t>of</w:t>
      </w:r>
      <w:r>
        <w:rPr>
          <w:spacing w:val="-3"/>
        </w:rPr>
        <w:t xml:space="preserve"> </w:t>
      </w:r>
      <w:r>
        <w:t>staff</w:t>
      </w:r>
      <w:r>
        <w:rPr>
          <w:spacing w:val="-3"/>
        </w:rPr>
        <w:t xml:space="preserve"> </w:t>
      </w:r>
      <w:r>
        <w:t>is</w:t>
      </w:r>
      <w:r>
        <w:rPr>
          <w:spacing w:val="-1"/>
        </w:rPr>
        <w:t xml:space="preserve"> </w:t>
      </w:r>
      <w:r>
        <w:t>also</w:t>
      </w:r>
      <w:r>
        <w:rPr>
          <w:spacing w:val="-4"/>
        </w:rPr>
        <w:t xml:space="preserve"> </w:t>
      </w:r>
      <w:r>
        <w:t>an</w:t>
      </w:r>
      <w:r>
        <w:rPr>
          <w:spacing w:val="-2"/>
        </w:rPr>
        <w:t xml:space="preserve"> </w:t>
      </w:r>
      <w:r>
        <w:t>essential</w:t>
      </w:r>
      <w:r>
        <w:rPr>
          <w:spacing w:val="-3"/>
        </w:rPr>
        <w:t xml:space="preserve"> </w:t>
      </w:r>
      <w:r>
        <w:t>element</w:t>
      </w:r>
      <w:r>
        <w:rPr>
          <w:spacing w:val="-1"/>
        </w:rPr>
        <w:t xml:space="preserve"> </w:t>
      </w:r>
      <w:r>
        <w:t>and</w:t>
      </w:r>
      <w:r>
        <w:rPr>
          <w:spacing w:val="-4"/>
        </w:rPr>
        <w:t xml:space="preserve"> </w:t>
      </w:r>
      <w:r>
        <w:t>important in</w:t>
      </w:r>
      <w:r>
        <w:rPr>
          <w:spacing w:val="-2"/>
        </w:rPr>
        <w:t xml:space="preserve"> </w:t>
      </w:r>
      <w:r>
        <w:t>sustaining</w:t>
      </w:r>
      <w:r>
        <w:rPr>
          <w:spacing w:val="-2"/>
        </w:rPr>
        <w:t xml:space="preserve"> </w:t>
      </w:r>
      <w:r>
        <w:t>staff engagement, enthusiasm, and ability to model resilience.</w:t>
      </w:r>
      <w:r>
        <w:rPr>
          <w:spacing w:val="40"/>
        </w:rPr>
        <w:t xml:space="preserve"> </w:t>
      </w:r>
      <w:r>
        <w:t>It builds staff capacity to cope with challenges and adapt to change and creates conditions to support and motivate staff to be effective in their roles.</w:t>
      </w:r>
    </w:p>
    <w:p w14:paraId="1EB8FCD7" w14:textId="77777777" w:rsidR="00EC2E3E" w:rsidRDefault="00EC2E3E" w:rsidP="00326137">
      <w:pPr>
        <w:pStyle w:val="BodyText"/>
        <w:spacing w:before="1" w:line="360" w:lineRule="auto"/>
        <w:ind w:left="0"/>
        <w:jc w:val="both"/>
      </w:pPr>
    </w:p>
    <w:p w14:paraId="39C89601" w14:textId="77777777" w:rsidR="00EC2E3E" w:rsidRDefault="00632CFD" w:rsidP="00326137">
      <w:pPr>
        <w:pStyle w:val="BodyText"/>
        <w:spacing w:line="360" w:lineRule="auto"/>
        <w:ind w:left="153" w:right="156"/>
        <w:jc w:val="both"/>
      </w:pPr>
      <w:r>
        <w:t>Our aim is to</w:t>
      </w:r>
      <w:r>
        <w:rPr>
          <w:spacing w:val="-1"/>
        </w:rPr>
        <w:t xml:space="preserve"> </w:t>
      </w:r>
      <w:r>
        <w:t>strengthen</w:t>
      </w:r>
      <w:r>
        <w:rPr>
          <w:spacing w:val="-1"/>
        </w:rPr>
        <w:t xml:space="preserve"> </w:t>
      </w:r>
      <w:r>
        <w:t>school-based protective</w:t>
      </w:r>
      <w:r>
        <w:rPr>
          <w:spacing w:val="-1"/>
        </w:rPr>
        <w:t xml:space="preserve"> </w:t>
      </w:r>
      <w:r>
        <w:t>factors</w:t>
      </w:r>
      <w:r>
        <w:rPr>
          <w:spacing w:val="-1"/>
        </w:rPr>
        <w:t xml:space="preserve"> </w:t>
      </w:r>
      <w:r>
        <w:t>and</w:t>
      </w:r>
      <w:r>
        <w:rPr>
          <w:spacing w:val="-1"/>
        </w:rPr>
        <w:t xml:space="preserve"> </w:t>
      </w:r>
      <w:r>
        <w:t>minimise</w:t>
      </w:r>
      <w:r>
        <w:rPr>
          <w:spacing w:val="-1"/>
        </w:rPr>
        <w:t xml:space="preserve"> </w:t>
      </w:r>
      <w:r>
        <w:t>school-based risk</w:t>
      </w:r>
      <w:r>
        <w:rPr>
          <w:spacing w:val="-1"/>
        </w:rPr>
        <w:t xml:space="preserve"> </w:t>
      </w:r>
      <w:r>
        <w:t>factors. We operate a whole school approach to wellbeing, and this involves the school community engaging</w:t>
      </w:r>
      <w:r>
        <w:rPr>
          <w:spacing w:val="-2"/>
        </w:rPr>
        <w:t xml:space="preserve"> </w:t>
      </w:r>
      <w:r>
        <w:t>in</w:t>
      </w:r>
      <w:r>
        <w:rPr>
          <w:spacing w:val="-2"/>
        </w:rPr>
        <w:t xml:space="preserve"> </w:t>
      </w:r>
      <w:r>
        <w:t>a</w:t>
      </w:r>
      <w:r>
        <w:rPr>
          <w:spacing w:val="-1"/>
        </w:rPr>
        <w:t xml:space="preserve"> </w:t>
      </w:r>
      <w:r>
        <w:t>collaborative</w:t>
      </w:r>
      <w:r>
        <w:rPr>
          <w:spacing w:val="-2"/>
        </w:rPr>
        <w:t xml:space="preserve"> </w:t>
      </w:r>
      <w:r>
        <w:t>process</w:t>
      </w:r>
      <w:r>
        <w:rPr>
          <w:spacing w:val="-1"/>
        </w:rPr>
        <w:t xml:space="preserve"> </w:t>
      </w:r>
      <w:r>
        <w:t>of change</w:t>
      </w:r>
      <w:r>
        <w:rPr>
          <w:spacing w:val="-4"/>
        </w:rPr>
        <w:t xml:space="preserve"> </w:t>
      </w:r>
      <w:r>
        <w:t>to</w:t>
      </w:r>
      <w:r>
        <w:rPr>
          <w:spacing w:val="-2"/>
        </w:rPr>
        <w:t xml:space="preserve"> </w:t>
      </w:r>
      <w:r>
        <w:t>improve</w:t>
      </w:r>
      <w:r>
        <w:rPr>
          <w:spacing w:val="-4"/>
        </w:rPr>
        <w:t xml:space="preserve"> </w:t>
      </w:r>
      <w:r>
        <w:t>specific</w:t>
      </w:r>
      <w:r>
        <w:rPr>
          <w:spacing w:val="-4"/>
        </w:rPr>
        <w:t xml:space="preserve"> </w:t>
      </w:r>
      <w:r>
        <w:t>areas</w:t>
      </w:r>
      <w:r>
        <w:rPr>
          <w:spacing w:val="-4"/>
        </w:rPr>
        <w:t xml:space="preserve"> </w:t>
      </w:r>
      <w:r>
        <w:t>of</w:t>
      </w:r>
      <w:r>
        <w:rPr>
          <w:spacing w:val="-5"/>
        </w:rPr>
        <w:t xml:space="preserve"> </w:t>
      </w:r>
      <w:r>
        <w:t>school</w:t>
      </w:r>
      <w:r>
        <w:rPr>
          <w:spacing w:val="-3"/>
        </w:rPr>
        <w:t xml:space="preserve"> </w:t>
      </w:r>
      <w:r>
        <w:t>life</w:t>
      </w:r>
      <w:r>
        <w:rPr>
          <w:spacing w:val="-2"/>
        </w:rPr>
        <w:t xml:space="preserve"> </w:t>
      </w:r>
      <w:r>
        <w:t>that impact on wellbeing.</w:t>
      </w:r>
    </w:p>
    <w:p w14:paraId="5F2F6C4B" w14:textId="77777777" w:rsidR="00EC2E3E" w:rsidRDefault="00EC2E3E" w:rsidP="00326137">
      <w:pPr>
        <w:pStyle w:val="BodyText"/>
        <w:spacing w:line="360" w:lineRule="auto"/>
        <w:ind w:left="0"/>
        <w:jc w:val="both"/>
      </w:pPr>
    </w:p>
    <w:p w14:paraId="2D507228" w14:textId="2C9463C8" w:rsidR="00EC2E3E" w:rsidRDefault="00632CFD" w:rsidP="00F45F51">
      <w:pPr>
        <w:pStyle w:val="BodyText"/>
        <w:spacing w:line="360" w:lineRule="auto"/>
        <w:ind w:left="0"/>
        <w:jc w:val="both"/>
      </w:pPr>
      <w:r>
        <w:t>The</w:t>
      </w:r>
      <w:r>
        <w:rPr>
          <w:spacing w:val="-2"/>
        </w:rPr>
        <w:t xml:space="preserve"> </w:t>
      </w:r>
      <w:r>
        <w:t>role</w:t>
      </w:r>
      <w:r>
        <w:rPr>
          <w:spacing w:val="-2"/>
        </w:rPr>
        <w:t xml:space="preserve"> </w:t>
      </w:r>
      <w:r>
        <w:t>of staff</w:t>
      </w:r>
      <w:r>
        <w:rPr>
          <w:spacing w:val="-3"/>
        </w:rPr>
        <w:t xml:space="preserve"> </w:t>
      </w:r>
      <w:r>
        <w:t>and</w:t>
      </w:r>
      <w:r>
        <w:rPr>
          <w:spacing w:val="-4"/>
        </w:rPr>
        <w:t xml:space="preserve"> </w:t>
      </w:r>
      <w:r>
        <w:t>the</w:t>
      </w:r>
      <w:r>
        <w:rPr>
          <w:spacing w:val="-2"/>
        </w:rPr>
        <w:t xml:space="preserve"> </w:t>
      </w:r>
      <w:r>
        <w:t>importance</w:t>
      </w:r>
      <w:r>
        <w:rPr>
          <w:spacing w:val="-2"/>
        </w:rPr>
        <w:t xml:space="preserve"> </w:t>
      </w:r>
      <w:r>
        <w:t>of building</w:t>
      </w:r>
      <w:r>
        <w:rPr>
          <w:spacing w:val="-2"/>
        </w:rPr>
        <w:t xml:space="preserve"> </w:t>
      </w:r>
      <w:r>
        <w:t>professional</w:t>
      </w:r>
      <w:r>
        <w:rPr>
          <w:spacing w:val="-3"/>
        </w:rPr>
        <w:t xml:space="preserve"> </w:t>
      </w:r>
      <w:r>
        <w:t>capacity</w:t>
      </w:r>
      <w:r>
        <w:rPr>
          <w:spacing w:val="-4"/>
        </w:rPr>
        <w:t xml:space="preserve"> </w:t>
      </w:r>
      <w:r>
        <w:t>to</w:t>
      </w:r>
      <w:r>
        <w:rPr>
          <w:spacing w:val="-2"/>
        </w:rPr>
        <w:t xml:space="preserve"> </w:t>
      </w:r>
      <w:r>
        <w:t>engage</w:t>
      </w:r>
      <w:r>
        <w:rPr>
          <w:spacing w:val="-2"/>
        </w:rPr>
        <w:t xml:space="preserve"> </w:t>
      </w:r>
      <w:r>
        <w:t>in</w:t>
      </w:r>
      <w:r>
        <w:rPr>
          <w:spacing w:val="-2"/>
        </w:rPr>
        <w:t xml:space="preserve"> </w:t>
      </w:r>
      <w:r>
        <w:t>a</w:t>
      </w:r>
      <w:r>
        <w:rPr>
          <w:spacing w:val="-3"/>
        </w:rPr>
        <w:t xml:space="preserve"> </w:t>
      </w:r>
      <w:r>
        <w:t xml:space="preserve">reflective process in order to implement and sustain our wellbeing policy and strategies, cannot be </w:t>
      </w:r>
      <w:r w:rsidR="00F45F51">
        <w:rPr>
          <w:spacing w:val="-2"/>
        </w:rPr>
        <w:t>overemphasized</w:t>
      </w:r>
      <w:r>
        <w:rPr>
          <w:spacing w:val="-2"/>
        </w:rPr>
        <w:t>.</w:t>
      </w:r>
    </w:p>
    <w:p w14:paraId="40E18482" w14:textId="77777777" w:rsidR="00EC2E3E" w:rsidRDefault="00632CFD" w:rsidP="00F45F51">
      <w:pPr>
        <w:pStyle w:val="BodyText"/>
        <w:spacing w:line="360" w:lineRule="auto"/>
        <w:ind w:left="0" w:right="156"/>
        <w:jc w:val="both"/>
      </w:pPr>
      <w:r>
        <w:t>We</w:t>
      </w:r>
      <w:r>
        <w:rPr>
          <w:spacing w:val="-1"/>
        </w:rPr>
        <w:t xml:space="preserve"> </w:t>
      </w:r>
      <w:r>
        <w:t>have</w:t>
      </w:r>
      <w:r>
        <w:rPr>
          <w:spacing w:val="-4"/>
        </w:rPr>
        <w:t xml:space="preserve"> </w:t>
      </w:r>
      <w:r>
        <w:t>enhanced</w:t>
      </w:r>
      <w:r>
        <w:rPr>
          <w:spacing w:val="-4"/>
        </w:rPr>
        <w:t xml:space="preserve"> </w:t>
      </w:r>
      <w:r>
        <w:t>our</w:t>
      </w:r>
      <w:r>
        <w:rPr>
          <w:spacing w:val="-3"/>
        </w:rPr>
        <w:t xml:space="preserve"> </w:t>
      </w:r>
      <w:r>
        <w:t>student</w:t>
      </w:r>
      <w:r>
        <w:rPr>
          <w:spacing w:val="-3"/>
        </w:rPr>
        <w:t xml:space="preserve"> </w:t>
      </w:r>
      <w:r>
        <w:t>voice</w:t>
      </w:r>
      <w:r>
        <w:rPr>
          <w:spacing w:val="-2"/>
        </w:rPr>
        <w:t xml:space="preserve"> </w:t>
      </w:r>
      <w:r>
        <w:t>by</w:t>
      </w:r>
      <w:r>
        <w:rPr>
          <w:spacing w:val="-4"/>
        </w:rPr>
        <w:t xml:space="preserve"> </w:t>
      </w:r>
      <w:r>
        <w:t>providing</w:t>
      </w:r>
      <w:r>
        <w:rPr>
          <w:spacing w:val="-2"/>
        </w:rPr>
        <w:t xml:space="preserve"> </w:t>
      </w:r>
      <w:r>
        <w:t>opportunities</w:t>
      </w:r>
      <w:r>
        <w:rPr>
          <w:spacing w:val="-4"/>
        </w:rPr>
        <w:t xml:space="preserve"> </w:t>
      </w:r>
      <w:r>
        <w:t>for</w:t>
      </w:r>
      <w:r>
        <w:rPr>
          <w:spacing w:val="-3"/>
        </w:rPr>
        <w:t xml:space="preserve"> </w:t>
      </w:r>
      <w:r>
        <w:t>our</w:t>
      </w:r>
      <w:r>
        <w:rPr>
          <w:spacing w:val="-3"/>
        </w:rPr>
        <w:t xml:space="preserve"> </w:t>
      </w:r>
      <w:r>
        <w:t>students</w:t>
      </w:r>
      <w:r>
        <w:rPr>
          <w:spacing w:val="-3"/>
        </w:rPr>
        <w:t xml:space="preserve"> </w:t>
      </w:r>
      <w:r>
        <w:t>to</w:t>
      </w:r>
      <w:r>
        <w:rPr>
          <w:spacing w:val="-2"/>
        </w:rPr>
        <w:t xml:space="preserve"> </w:t>
      </w:r>
      <w:r>
        <w:t>provide feedback on school policy and procedure.</w:t>
      </w:r>
    </w:p>
    <w:p w14:paraId="6787D6E0" w14:textId="77777777" w:rsidR="00EC2E3E" w:rsidRDefault="00EC2E3E" w:rsidP="00326137">
      <w:pPr>
        <w:spacing w:line="360" w:lineRule="auto"/>
        <w:jc w:val="both"/>
      </w:pPr>
    </w:p>
    <w:p w14:paraId="214FB168" w14:textId="77777777" w:rsidR="00326137" w:rsidRDefault="00326137" w:rsidP="00326137">
      <w:pPr>
        <w:spacing w:line="360" w:lineRule="auto"/>
        <w:jc w:val="both"/>
      </w:pPr>
    </w:p>
    <w:p w14:paraId="2B3D55DA" w14:textId="77777777" w:rsidR="00F45F51" w:rsidRDefault="00F45F51" w:rsidP="00326137">
      <w:pPr>
        <w:pStyle w:val="Heading1"/>
        <w:spacing w:before="67" w:line="360" w:lineRule="auto"/>
        <w:jc w:val="both"/>
      </w:pPr>
    </w:p>
    <w:p w14:paraId="426F3CDF" w14:textId="118BB304" w:rsidR="00F45F51" w:rsidRPr="00F45F51" w:rsidRDefault="00632CFD" w:rsidP="00F45F51">
      <w:pPr>
        <w:pStyle w:val="Heading1"/>
        <w:spacing w:before="67" w:line="360" w:lineRule="auto"/>
        <w:jc w:val="both"/>
        <w:rPr>
          <w:spacing w:val="-7"/>
        </w:rPr>
      </w:pPr>
      <w:r>
        <w:t>Wellbeing</w:t>
      </w:r>
      <w:r>
        <w:rPr>
          <w:spacing w:val="-7"/>
        </w:rPr>
        <w:t xml:space="preserve"> </w:t>
      </w:r>
      <w:r>
        <w:t>Provision</w:t>
      </w:r>
      <w:r w:rsidR="00F45F51">
        <w:rPr>
          <w:spacing w:val="-7"/>
        </w:rPr>
        <w:t>:</w:t>
      </w:r>
    </w:p>
    <w:p w14:paraId="4E30F1BE" w14:textId="77777777" w:rsidR="00EC2E3E" w:rsidRDefault="00632CFD" w:rsidP="00326137">
      <w:pPr>
        <w:pStyle w:val="BodyText"/>
        <w:spacing w:line="360" w:lineRule="auto"/>
        <w:ind w:left="153" w:right="156"/>
        <w:jc w:val="both"/>
      </w:pPr>
      <w:r>
        <w:t xml:space="preserve">While every teacher can support student wellbeing, it is further enhanced when important aspects </w:t>
      </w:r>
      <w:r>
        <w:lastRenderedPageBreak/>
        <w:t>of</w:t>
      </w:r>
      <w:r>
        <w:rPr>
          <w:spacing w:val="-1"/>
        </w:rPr>
        <w:t xml:space="preserve"> </w:t>
      </w:r>
      <w:r>
        <w:t>wellbeing</w:t>
      </w:r>
      <w:r>
        <w:rPr>
          <w:spacing w:val="-2"/>
        </w:rPr>
        <w:t xml:space="preserve"> </w:t>
      </w:r>
      <w:r>
        <w:t>are</w:t>
      </w:r>
      <w:r>
        <w:rPr>
          <w:spacing w:val="-4"/>
        </w:rPr>
        <w:t xml:space="preserve"> </w:t>
      </w:r>
      <w:r>
        <w:t>the</w:t>
      </w:r>
      <w:r>
        <w:rPr>
          <w:spacing w:val="-4"/>
        </w:rPr>
        <w:t xml:space="preserve"> </w:t>
      </w:r>
      <w:r>
        <w:t>subject</w:t>
      </w:r>
      <w:r>
        <w:rPr>
          <w:spacing w:val="-1"/>
        </w:rPr>
        <w:t xml:space="preserve"> </w:t>
      </w:r>
      <w:r>
        <w:t>of learning</w:t>
      </w:r>
      <w:r>
        <w:rPr>
          <w:spacing w:val="-4"/>
        </w:rPr>
        <w:t xml:space="preserve"> </w:t>
      </w:r>
      <w:r>
        <w:t>and</w:t>
      </w:r>
      <w:r>
        <w:rPr>
          <w:spacing w:val="-4"/>
        </w:rPr>
        <w:t xml:space="preserve"> </w:t>
      </w:r>
      <w:r>
        <w:t>teaching</w:t>
      </w:r>
      <w:r>
        <w:rPr>
          <w:spacing w:val="-2"/>
        </w:rPr>
        <w:t xml:space="preserve"> </w:t>
      </w:r>
      <w:r>
        <w:t>in</w:t>
      </w:r>
      <w:r>
        <w:rPr>
          <w:spacing w:val="-2"/>
        </w:rPr>
        <w:t xml:space="preserve"> </w:t>
      </w:r>
      <w:r>
        <w:t>specific</w:t>
      </w:r>
      <w:r>
        <w:rPr>
          <w:spacing w:val="-1"/>
        </w:rPr>
        <w:t xml:space="preserve"> </w:t>
      </w:r>
      <w:r>
        <w:t>curriculum</w:t>
      </w:r>
      <w:r>
        <w:rPr>
          <w:spacing w:val="-3"/>
        </w:rPr>
        <w:t xml:space="preserve"> </w:t>
      </w:r>
      <w:r>
        <w:t>areas</w:t>
      </w:r>
      <w:r>
        <w:rPr>
          <w:spacing w:val="-4"/>
        </w:rPr>
        <w:t xml:space="preserve"> </w:t>
      </w:r>
      <w:r>
        <w:t>and</w:t>
      </w:r>
      <w:r>
        <w:rPr>
          <w:spacing w:val="-2"/>
        </w:rPr>
        <w:t xml:space="preserve"> </w:t>
      </w:r>
      <w:r>
        <w:t>are</w:t>
      </w:r>
      <w:r>
        <w:rPr>
          <w:spacing w:val="-2"/>
        </w:rPr>
        <w:t xml:space="preserve"> </w:t>
      </w:r>
      <w:r>
        <w:t>allocated specific time.</w:t>
      </w:r>
    </w:p>
    <w:p w14:paraId="46B6EAE0" w14:textId="77777777" w:rsidR="00EC2E3E" w:rsidRDefault="00EC2E3E" w:rsidP="00326137">
      <w:pPr>
        <w:pStyle w:val="BodyText"/>
        <w:spacing w:before="1" w:line="360" w:lineRule="auto"/>
        <w:ind w:left="0"/>
        <w:jc w:val="both"/>
      </w:pPr>
    </w:p>
    <w:p w14:paraId="725D7FF1" w14:textId="2092938D" w:rsidR="00EC2E3E" w:rsidRDefault="00632CFD" w:rsidP="00326137">
      <w:pPr>
        <w:pStyle w:val="BodyText"/>
        <w:spacing w:line="360" w:lineRule="auto"/>
        <w:ind w:left="153" w:right="156"/>
        <w:jc w:val="both"/>
      </w:pPr>
      <w:r>
        <w:t>The</w:t>
      </w:r>
      <w:r>
        <w:rPr>
          <w:spacing w:val="-2"/>
        </w:rPr>
        <w:t xml:space="preserve"> </w:t>
      </w:r>
      <w:r>
        <w:t>education</w:t>
      </w:r>
      <w:r>
        <w:rPr>
          <w:spacing w:val="-4"/>
        </w:rPr>
        <w:t xml:space="preserve"> </w:t>
      </w:r>
      <w:r>
        <w:t>we</w:t>
      </w:r>
      <w:r>
        <w:rPr>
          <w:spacing w:val="-2"/>
        </w:rPr>
        <w:t xml:space="preserve"> </w:t>
      </w:r>
      <w:r>
        <w:t>provide</w:t>
      </w:r>
      <w:r>
        <w:rPr>
          <w:spacing w:val="-2"/>
        </w:rPr>
        <w:t xml:space="preserve"> </w:t>
      </w:r>
      <w:r>
        <w:t>is</w:t>
      </w:r>
      <w:r>
        <w:rPr>
          <w:spacing w:val="-1"/>
        </w:rPr>
        <w:t xml:space="preserve"> </w:t>
      </w:r>
      <w:r>
        <w:t>key</w:t>
      </w:r>
      <w:r>
        <w:rPr>
          <w:spacing w:val="-4"/>
        </w:rPr>
        <w:t xml:space="preserve"> </w:t>
      </w:r>
      <w:r>
        <w:t>to</w:t>
      </w:r>
      <w:r>
        <w:rPr>
          <w:spacing w:val="-4"/>
        </w:rPr>
        <w:t xml:space="preserve"> </w:t>
      </w:r>
      <w:r>
        <w:t>equipping</w:t>
      </w:r>
      <w:r>
        <w:rPr>
          <w:spacing w:val="-2"/>
        </w:rPr>
        <w:t xml:space="preserve"> </w:t>
      </w:r>
      <w:r>
        <w:t>students</w:t>
      </w:r>
      <w:r>
        <w:rPr>
          <w:spacing w:val="-1"/>
        </w:rPr>
        <w:t xml:space="preserve"> </w:t>
      </w:r>
      <w:r>
        <w:t>with</w:t>
      </w:r>
      <w:r>
        <w:rPr>
          <w:spacing w:val="-4"/>
        </w:rPr>
        <w:t xml:space="preserve"> </w:t>
      </w:r>
      <w:r>
        <w:t>the</w:t>
      </w:r>
      <w:r>
        <w:rPr>
          <w:spacing w:val="-4"/>
        </w:rPr>
        <w:t xml:space="preserve"> </w:t>
      </w:r>
      <w:r>
        <w:t>knowledge, skills</w:t>
      </w:r>
      <w:r>
        <w:rPr>
          <w:spacing w:val="-1"/>
        </w:rPr>
        <w:t xml:space="preserve"> </w:t>
      </w:r>
      <w:r>
        <w:t>and</w:t>
      </w:r>
      <w:r>
        <w:rPr>
          <w:spacing w:val="-2"/>
        </w:rPr>
        <w:t xml:space="preserve"> </w:t>
      </w:r>
      <w:r>
        <w:t>competencies</w:t>
      </w:r>
      <w:r>
        <w:rPr>
          <w:spacing w:val="-4"/>
        </w:rPr>
        <w:t xml:space="preserve"> </w:t>
      </w:r>
      <w:r>
        <w:t>to</w:t>
      </w:r>
      <w:r>
        <w:rPr>
          <w:spacing w:val="-2"/>
        </w:rPr>
        <w:t xml:space="preserve"> </w:t>
      </w:r>
      <w:r>
        <w:t>deal</w:t>
      </w:r>
      <w:r>
        <w:rPr>
          <w:spacing w:val="-3"/>
        </w:rPr>
        <w:t xml:space="preserve"> </w:t>
      </w:r>
      <w:r>
        <w:t>with</w:t>
      </w:r>
      <w:r>
        <w:rPr>
          <w:spacing w:val="-4"/>
        </w:rPr>
        <w:t xml:space="preserve"> </w:t>
      </w:r>
      <w:r>
        <w:t>the</w:t>
      </w:r>
      <w:r>
        <w:rPr>
          <w:spacing w:val="-4"/>
        </w:rPr>
        <w:t xml:space="preserve"> </w:t>
      </w:r>
      <w:r>
        <w:t>challenges</w:t>
      </w:r>
      <w:r>
        <w:rPr>
          <w:spacing w:val="-1"/>
        </w:rPr>
        <w:t xml:space="preserve"> </w:t>
      </w:r>
      <w:r>
        <w:t>that</w:t>
      </w:r>
      <w:r>
        <w:rPr>
          <w:spacing w:val="-3"/>
        </w:rPr>
        <w:t xml:space="preserve"> </w:t>
      </w:r>
      <w:r>
        <w:t>may</w:t>
      </w:r>
      <w:r>
        <w:rPr>
          <w:spacing w:val="-4"/>
        </w:rPr>
        <w:t xml:space="preserve"> </w:t>
      </w:r>
      <w:r>
        <w:t>impact on</w:t>
      </w:r>
      <w:r>
        <w:rPr>
          <w:spacing w:val="-4"/>
        </w:rPr>
        <w:t xml:space="preserve"> </w:t>
      </w:r>
      <w:r>
        <w:t>their</w:t>
      </w:r>
      <w:r>
        <w:rPr>
          <w:spacing w:val="-1"/>
        </w:rPr>
        <w:t xml:space="preserve"> </w:t>
      </w:r>
      <w:r>
        <w:t>wellbeing.</w:t>
      </w:r>
      <w:r>
        <w:rPr>
          <w:spacing w:val="40"/>
        </w:rPr>
        <w:t xml:space="preserve"> </w:t>
      </w:r>
      <w:r>
        <w:t>Based</w:t>
      </w:r>
      <w:r>
        <w:rPr>
          <w:spacing w:val="-4"/>
        </w:rPr>
        <w:t xml:space="preserve"> </w:t>
      </w:r>
      <w:r>
        <w:t>on our knowledge of the challenges our students are facing we have identified the following needs which will be the focus of our wellbeing programme:</w:t>
      </w:r>
    </w:p>
    <w:p w14:paraId="08024853" w14:textId="77777777" w:rsidR="00EC2E3E" w:rsidRDefault="00EC2E3E" w:rsidP="00326137">
      <w:pPr>
        <w:pStyle w:val="BodyText"/>
        <w:spacing w:before="11" w:line="360" w:lineRule="auto"/>
        <w:ind w:left="0"/>
        <w:jc w:val="both"/>
        <w:rPr>
          <w:sz w:val="21"/>
        </w:rPr>
      </w:pPr>
    </w:p>
    <w:p w14:paraId="5A9D50B9" w14:textId="77777777" w:rsidR="00EC2E3E" w:rsidRDefault="00632CFD" w:rsidP="00326137">
      <w:pPr>
        <w:pStyle w:val="ListParagraph"/>
        <w:numPr>
          <w:ilvl w:val="0"/>
          <w:numId w:val="1"/>
        </w:numPr>
        <w:tabs>
          <w:tab w:val="left" w:pos="510"/>
          <w:tab w:val="left" w:pos="511"/>
        </w:tabs>
        <w:spacing w:line="360" w:lineRule="auto"/>
        <w:ind w:left="510" w:hanging="358"/>
        <w:jc w:val="both"/>
      </w:pPr>
      <w:r>
        <w:t>The</w:t>
      </w:r>
      <w:r>
        <w:rPr>
          <w:spacing w:val="-8"/>
        </w:rPr>
        <w:t xml:space="preserve"> </w:t>
      </w:r>
      <w:r>
        <w:t>building</w:t>
      </w:r>
      <w:r>
        <w:rPr>
          <w:spacing w:val="-5"/>
        </w:rPr>
        <w:t xml:space="preserve"> </w:t>
      </w:r>
      <w:r>
        <w:t>of</w:t>
      </w:r>
      <w:r>
        <w:rPr>
          <w:spacing w:val="-6"/>
        </w:rPr>
        <w:t xml:space="preserve"> </w:t>
      </w:r>
      <w:r>
        <w:t>resilience</w:t>
      </w:r>
      <w:r>
        <w:rPr>
          <w:spacing w:val="-6"/>
        </w:rPr>
        <w:t xml:space="preserve"> </w:t>
      </w:r>
      <w:r>
        <w:t>which</w:t>
      </w:r>
      <w:r>
        <w:rPr>
          <w:spacing w:val="-5"/>
        </w:rPr>
        <w:t xml:space="preserve"> </w:t>
      </w:r>
      <w:r>
        <w:t>will</w:t>
      </w:r>
      <w:r>
        <w:rPr>
          <w:spacing w:val="-5"/>
        </w:rPr>
        <w:t xml:space="preserve"> </w:t>
      </w:r>
      <w:r>
        <w:t>assist</w:t>
      </w:r>
      <w:r>
        <w:rPr>
          <w:spacing w:val="-4"/>
        </w:rPr>
        <w:t xml:space="preserve"> </w:t>
      </w:r>
      <w:r>
        <w:t>students</w:t>
      </w:r>
      <w:r>
        <w:rPr>
          <w:spacing w:val="-4"/>
        </w:rPr>
        <w:t xml:space="preserve"> </w:t>
      </w:r>
      <w:r>
        <w:t>in</w:t>
      </w:r>
      <w:r>
        <w:rPr>
          <w:spacing w:val="-6"/>
        </w:rPr>
        <w:t xml:space="preserve"> </w:t>
      </w:r>
      <w:r>
        <w:t>dealing</w:t>
      </w:r>
      <w:r>
        <w:rPr>
          <w:spacing w:val="-5"/>
        </w:rPr>
        <w:t xml:space="preserve"> </w:t>
      </w:r>
      <w:r>
        <w:t>with</w:t>
      </w:r>
      <w:r>
        <w:rPr>
          <w:spacing w:val="-5"/>
        </w:rPr>
        <w:t xml:space="preserve"> </w:t>
      </w:r>
      <w:r>
        <w:t>anxiety</w:t>
      </w:r>
      <w:r>
        <w:rPr>
          <w:spacing w:val="-8"/>
        </w:rPr>
        <w:t xml:space="preserve"> </w:t>
      </w:r>
      <w:r>
        <w:t>and</w:t>
      </w:r>
      <w:r>
        <w:rPr>
          <w:spacing w:val="-10"/>
        </w:rPr>
        <w:t xml:space="preserve"> </w:t>
      </w:r>
      <w:r>
        <w:rPr>
          <w:spacing w:val="-2"/>
        </w:rPr>
        <w:t>stress.</w:t>
      </w:r>
    </w:p>
    <w:p w14:paraId="602EA85D" w14:textId="77777777" w:rsidR="00EC2E3E" w:rsidRDefault="00632CFD" w:rsidP="00326137">
      <w:pPr>
        <w:pStyle w:val="ListParagraph"/>
        <w:numPr>
          <w:ilvl w:val="0"/>
          <w:numId w:val="1"/>
        </w:numPr>
        <w:tabs>
          <w:tab w:val="left" w:pos="510"/>
          <w:tab w:val="left" w:pos="511"/>
        </w:tabs>
        <w:spacing w:line="360" w:lineRule="auto"/>
        <w:ind w:left="510" w:right="109" w:hanging="358"/>
        <w:jc w:val="both"/>
      </w:pPr>
      <w:r>
        <w:t>The</w:t>
      </w:r>
      <w:r>
        <w:rPr>
          <w:spacing w:val="-2"/>
        </w:rPr>
        <w:t xml:space="preserve"> </w:t>
      </w:r>
      <w:r>
        <w:t>development of a</w:t>
      </w:r>
      <w:r>
        <w:rPr>
          <w:spacing w:val="-4"/>
        </w:rPr>
        <w:t xml:space="preserve"> </w:t>
      </w:r>
      <w:r>
        <w:t>strong</w:t>
      </w:r>
      <w:r>
        <w:rPr>
          <w:spacing w:val="-2"/>
        </w:rPr>
        <w:t xml:space="preserve"> </w:t>
      </w:r>
      <w:r>
        <w:t>moral</w:t>
      </w:r>
      <w:r>
        <w:rPr>
          <w:spacing w:val="-3"/>
        </w:rPr>
        <w:t xml:space="preserve"> </w:t>
      </w:r>
      <w:r>
        <w:t>compass</w:t>
      </w:r>
      <w:r>
        <w:rPr>
          <w:spacing w:val="-4"/>
        </w:rPr>
        <w:t xml:space="preserve"> </w:t>
      </w:r>
      <w:r>
        <w:t>with</w:t>
      </w:r>
      <w:r>
        <w:rPr>
          <w:spacing w:val="-4"/>
        </w:rPr>
        <w:t xml:space="preserve"> </w:t>
      </w:r>
      <w:r>
        <w:t>the</w:t>
      </w:r>
      <w:r>
        <w:rPr>
          <w:spacing w:val="-2"/>
        </w:rPr>
        <w:t xml:space="preserve"> </w:t>
      </w:r>
      <w:r>
        <w:t>intended</w:t>
      </w:r>
      <w:r>
        <w:rPr>
          <w:spacing w:val="-4"/>
        </w:rPr>
        <w:t xml:space="preserve"> </w:t>
      </w:r>
      <w:r>
        <w:t>outcome</w:t>
      </w:r>
      <w:r>
        <w:rPr>
          <w:spacing w:val="-4"/>
        </w:rPr>
        <w:t xml:space="preserve"> </w:t>
      </w:r>
      <w:r>
        <w:t>of</w:t>
      </w:r>
      <w:r>
        <w:rPr>
          <w:spacing w:val="-5"/>
        </w:rPr>
        <w:t xml:space="preserve"> </w:t>
      </w:r>
      <w:r>
        <w:t>developing</w:t>
      </w:r>
      <w:r>
        <w:rPr>
          <w:spacing w:val="-2"/>
        </w:rPr>
        <w:t xml:space="preserve"> </w:t>
      </w:r>
      <w:r>
        <w:t>a</w:t>
      </w:r>
      <w:r>
        <w:rPr>
          <w:spacing w:val="-2"/>
        </w:rPr>
        <w:t xml:space="preserve"> </w:t>
      </w:r>
      <w:r>
        <w:t>culture where students have the strength to do the right thing in challenging situations.</w:t>
      </w:r>
    </w:p>
    <w:p w14:paraId="78FDEBD9" w14:textId="77777777" w:rsidR="00EC2E3E" w:rsidRDefault="00632CFD" w:rsidP="00326137">
      <w:pPr>
        <w:pStyle w:val="ListParagraph"/>
        <w:numPr>
          <w:ilvl w:val="0"/>
          <w:numId w:val="1"/>
        </w:numPr>
        <w:tabs>
          <w:tab w:val="left" w:pos="510"/>
          <w:tab w:val="left" w:pos="511"/>
        </w:tabs>
        <w:spacing w:line="360" w:lineRule="auto"/>
        <w:ind w:left="510" w:hanging="358"/>
        <w:jc w:val="both"/>
      </w:pPr>
      <w:r>
        <w:t>The</w:t>
      </w:r>
      <w:r>
        <w:rPr>
          <w:spacing w:val="-4"/>
        </w:rPr>
        <w:t xml:space="preserve"> </w:t>
      </w:r>
      <w:r>
        <w:t>importance</w:t>
      </w:r>
      <w:r>
        <w:rPr>
          <w:spacing w:val="-6"/>
        </w:rPr>
        <w:t xml:space="preserve"> </w:t>
      </w:r>
      <w:r>
        <w:t>of</w:t>
      </w:r>
      <w:r>
        <w:rPr>
          <w:spacing w:val="-5"/>
        </w:rPr>
        <w:t xml:space="preserve"> </w:t>
      </w:r>
      <w:r>
        <w:t>physical</w:t>
      </w:r>
      <w:r>
        <w:rPr>
          <w:spacing w:val="-4"/>
        </w:rPr>
        <w:t xml:space="preserve"> </w:t>
      </w:r>
      <w:r>
        <w:t>activity</w:t>
      </w:r>
      <w:r>
        <w:rPr>
          <w:spacing w:val="-6"/>
        </w:rPr>
        <w:t xml:space="preserve"> </w:t>
      </w:r>
      <w:r>
        <w:t>to</w:t>
      </w:r>
      <w:r>
        <w:rPr>
          <w:spacing w:val="-5"/>
        </w:rPr>
        <w:t xml:space="preserve"> </w:t>
      </w:r>
      <w:r>
        <w:t>aid</w:t>
      </w:r>
      <w:r>
        <w:rPr>
          <w:spacing w:val="-6"/>
        </w:rPr>
        <w:t xml:space="preserve"> </w:t>
      </w:r>
      <w:r>
        <w:t>mental</w:t>
      </w:r>
      <w:r>
        <w:rPr>
          <w:spacing w:val="-9"/>
        </w:rPr>
        <w:t xml:space="preserve"> </w:t>
      </w:r>
      <w:r>
        <w:rPr>
          <w:spacing w:val="-2"/>
        </w:rPr>
        <w:t>wellbeing.</w:t>
      </w:r>
    </w:p>
    <w:p w14:paraId="74FE773F" w14:textId="1DCF4774" w:rsidR="00727A43" w:rsidRDefault="00632CFD" w:rsidP="00326137">
      <w:pPr>
        <w:pStyle w:val="ListParagraph"/>
        <w:numPr>
          <w:ilvl w:val="0"/>
          <w:numId w:val="1"/>
        </w:numPr>
        <w:tabs>
          <w:tab w:val="left" w:pos="510"/>
          <w:tab w:val="left" w:pos="511"/>
        </w:tabs>
        <w:spacing w:before="1" w:line="360" w:lineRule="auto"/>
        <w:ind w:left="510" w:right="258" w:hanging="358"/>
        <w:jc w:val="both"/>
      </w:pPr>
      <w:r>
        <w:t>Effective</w:t>
      </w:r>
      <w:r>
        <w:rPr>
          <w:spacing w:val="-2"/>
        </w:rPr>
        <w:t xml:space="preserve"> </w:t>
      </w:r>
      <w:r>
        <w:t>pedagogical</w:t>
      </w:r>
      <w:r>
        <w:rPr>
          <w:spacing w:val="-3"/>
        </w:rPr>
        <w:t xml:space="preserve"> </w:t>
      </w:r>
      <w:r>
        <w:t>practice</w:t>
      </w:r>
      <w:r>
        <w:rPr>
          <w:spacing w:val="-4"/>
        </w:rPr>
        <w:t xml:space="preserve"> </w:t>
      </w:r>
      <w:r>
        <w:t>to</w:t>
      </w:r>
      <w:r>
        <w:rPr>
          <w:spacing w:val="-2"/>
        </w:rPr>
        <w:t xml:space="preserve"> </w:t>
      </w:r>
      <w:r>
        <w:t>ensure</w:t>
      </w:r>
      <w:r>
        <w:rPr>
          <w:spacing w:val="-4"/>
        </w:rPr>
        <w:t xml:space="preserve"> </w:t>
      </w:r>
      <w:r>
        <w:t>that</w:t>
      </w:r>
      <w:r>
        <w:rPr>
          <w:spacing w:val="-3"/>
        </w:rPr>
        <w:t xml:space="preserve"> </w:t>
      </w:r>
      <w:r>
        <w:t>students</w:t>
      </w:r>
      <w:r>
        <w:rPr>
          <w:spacing w:val="-1"/>
        </w:rPr>
        <w:t xml:space="preserve"> </w:t>
      </w:r>
      <w:r>
        <w:t>have</w:t>
      </w:r>
      <w:r>
        <w:rPr>
          <w:spacing w:val="-4"/>
        </w:rPr>
        <w:t xml:space="preserve"> </w:t>
      </w:r>
      <w:r>
        <w:t>a</w:t>
      </w:r>
      <w:r>
        <w:rPr>
          <w:spacing w:val="-4"/>
        </w:rPr>
        <w:t xml:space="preserve"> </w:t>
      </w:r>
      <w:r>
        <w:t>positive</w:t>
      </w:r>
      <w:r>
        <w:rPr>
          <w:spacing w:val="-2"/>
        </w:rPr>
        <w:t xml:space="preserve"> </w:t>
      </w:r>
      <w:r>
        <w:t>sense</w:t>
      </w:r>
      <w:r>
        <w:rPr>
          <w:spacing w:val="-2"/>
        </w:rPr>
        <w:t xml:space="preserve"> </w:t>
      </w:r>
      <w:r>
        <w:t>of</w:t>
      </w:r>
      <w:r>
        <w:rPr>
          <w:spacing w:val="-3"/>
        </w:rPr>
        <w:t xml:space="preserve"> </w:t>
      </w:r>
      <w:r>
        <w:t>themselves</w:t>
      </w:r>
      <w:r>
        <w:rPr>
          <w:spacing w:val="-4"/>
        </w:rPr>
        <w:t xml:space="preserve"> </w:t>
      </w:r>
      <w:r>
        <w:t>as learners and a strong sense of their capacity to improve and achieve.</w:t>
      </w:r>
    </w:p>
    <w:p w14:paraId="0386093C" w14:textId="77777777" w:rsidR="00EC2E3E" w:rsidRDefault="00EC2E3E" w:rsidP="00326137">
      <w:pPr>
        <w:pStyle w:val="BodyText"/>
        <w:spacing w:before="11" w:line="360" w:lineRule="auto"/>
        <w:ind w:left="0"/>
        <w:jc w:val="both"/>
        <w:rPr>
          <w:sz w:val="21"/>
        </w:rPr>
      </w:pPr>
    </w:p>
    <w:p w14:paraId="1ACA4579" w14:textId="77777777" w:rsidR="00EC2E3E" w:rsidRDefault="00EC2E3E" w:rsidP="00326137">
      <w:pPr>
        <w:pStyle w:val="BodyText"/>
        <w:spacing w:line="360" w:lineRule="auto"/>
        <w:ind w:left="0"/>
        <w:jc w:val="both"/>
      </w:pPr>
    </w:p>
    <w:p w14:paraId="4134B9D4" w14:textId="751FAF83" w:rsidR="00326137" w:rsidRPr="00326137" w:rsidRDefault="00326137" w:rsidP="00452B4D">
      <w:pPr>
        <w:pStyle w:val="BodyText"/>
        <w:spacing w:line="360" w:lineRule="auto"/>
        <w:ind w:left="0" w:right="136"/>
        <w:jc w:val="both"/>
        <w:rPr>
          <w:b/>
          <w:bCs/>
        </w:rPr>
      </w:pPr>
      <w:r w:rsidRPr="00326137">
        <w:rPr>
          <w:b/>
          <w:bCs/>
        </w:rPr>
        <w:t>Indicators</w:t>
      </w:r>
      <w:r w:rsidR="00991B2B">
        <w:rPr>
          <w:b/>
          <w:bCs/>
        </w:rPr>
        <w:t>:</w:t>
      </w:r>
      <w:r w:rsidRPr="00326137">
        <w:rPr>
          <w:b/>
          <w:bCs/>
        </w:rPr>
        <w:t xml:space="preserve"> </w:t>
      </w:r>
    </w:p>
    <w:p w14:paraId="41EDB1EB" w14:textId="77777777" w:rsidR="00326137" w:rsidRDefault="00326137" w:rsidP="00326137">
      <w:pPr>
        <w:pStyle w:val="BodyText"/>
        <w:spacing w:line="360" w:lineRule="auto"/>
        <w:ind w:left="153" w:right="136" w:hanging="46"/>
        <w:jc w:val="both"/>
      </w:pPr>
    </w:p>
    <w:p w14:paraId="59ECD59C" w14:textId="1EC9E1F2" w:rsidR="00EC2E3E" w:rsidRDefault="00632CFD" w:rsidP="00991B2B">
      <w:pPr>
        <w:pStyle w:val="BodyText"/>
        <w:spacing w:line="360" w:lineRule="auto"/>
        <w:ind w:left="0" w:right="136"/>
        <w:jc w:val="both"/>
      </w:pPr>
      <w:r>
        <w:t>The</w:t>
      </w:r>
      <w:r>
        <w:rPr>
          <w:spacing w:val="-2"/>
        </w:rPr>
        <w:t xml:space="preserve"> </w:t>
      </w:r>
      <w:r>
        <w:t>following</w:t>
      </w:r>
      <w:r>
        <w:rPr>
          <w:spacing w:val="-2"/>
        </w:rPr>
        <w:t xml:space="preserve"> </w:t>
      </w:r>
      <w:r>
        <w:t>Indicators</w:t>
      </w:r>
      <w:r>
        <w:rPr>
          <w:spacing w:val="-4"/>
        </w:rPr>
        <w:t xml:space="preserve"> </w:t>
      </w:r>
      <w:r>
        <w:t>have</w:t>
      </w:r>
      <w:r>
        <w:rPr>
          <w:spacing w:val="-2"/>
        </w:rPr>
        <w:t xml:space="preserve"> </w:t>
      </w:r>
      <w:r>
        <w:t>been</w:t>
      </w:r>
      <w:r>
        <w:rPr>
          <w:spacing w:val="-2"/>
        </w:rPr>
        <w:t xml:space="preserve"> </w:t>
      </w:r>
      <w:r>
        <w:t>identified</w:t>
      </w:r>
      <w:r>
        <w:rPr>
          <w:spacing w:val="-2"/>
        </w:rPr>
        <w:t xml:space="preserve"> </w:t>
      </w:r>
      <w:r>
        <w:t>as</w:t>
      </w:r>
      <w:r>
        <w:rPr>
          <w:spacing w:val="-4"/>
        </w:rPr>
        <w:t xml:space="preserve"> </w:t>
      </w:r>
      <w:r>
        <w:t>central</w:t>
      </w:r>
      <w:r>
        <w:rPr>
          <w:spacing w:val="-5"/>
        </w:rPr>
        <w:t xml:space="preserve"> </w:t>
      </w:r>
      <w:r>
        <w:t>to</w:t>
      </w:r>
      <w:r>
        <w:rPr>
          <w:spacing w:val="-2"/>
        </w:rPr>
        <w:t xml:space="preserve"> </w:t>
      </w:r>
      <w:r>
        <w:t>wellbeing</w:t>
      </w:r>
      <w:r>
        <w:rPr>
          <w:spacing w:val="-2"/>
        </w:rPr>
        <w:t xml:space="preserve"> </w:t>
      </w:r>
      <w:r>
        <w:t>(National</w:t>
      </w:r>
      <w:r>
        <w:rPr>
          <w:spacing w:val="-2"/>
        </w:rPr>
        <w:t xml:space="preserve"> </w:t>
      </w:r>
      <w:r>
        <w:t>Council</w:t>
      </w:r>
      <w:r>
        <w:rPr>
          <w:spacing w:val="-2"/>
        </w:rPr>
        <w:t xml:space="preserve"> </w:t>
      </w:r>
      <w:r>
        <w:t>for Curriculum and Assessment) and inform our programme:</w:t>
      </w:r>
    </w:p>
    <w:p w14:paraId="6DCBAC84" w14:textId="77777777" w:rsidR="00EC2E3E" w:rsidRDefault="00EC2E3E" w:rsidP="00326137">
      <w:pPr>
        <w:pStyle w:val="BodyText"/>
        <w:spacing w:before="9" w:line="360" w:lineRule="auto"/>
        <w:ind w:left="0"/>
        <w:jc w:val="both"/>
        <w:rPr>
          <w:sz w:val="13"/>
        </w:rPr>
      </w:pPr>
    </w:p>
    <w:p w14:paraId="39A644E8" w14:textId="77777777" w:rsidR="00EC2E3E" w:rsidRDefault="00EC2E3E" w:rsidP="00326137">
      <w:pPr>
        <w:spacing w:line="360" w:lineRule="auto"/>
        <w:jc w:val="both"/>
        <w:rPr>
          <w:sz w:val="13"/>
        </w:rPr>
        <w:sectPr w:rsidR="00EC2E3E" w:rsidSect="00E61617">
          <w:footerReference w:type="default" r:id="rId8"/>
          <w:headerReference w:type="first" r:id="rId9"/>
          <w:pgSz w:w="11930" w:h="16860"/>
          <w:pgMar w:top="1320" w:right="1060" w:bottom="480" w:left="980" w:header="567" w:footer="567" w:gutter="0"/>
          <w:cols w:space="720"/>
          <w:titlePg/>
          <w:docGrid w:linePitch="299"/>
        </w:sectPr>
      </w:pPr>
    </w:p>
    <w:p w14:paraId="3AAE42FC" w14:textId="77777777" w:rsidR="00EC2E3E" w:rsidRDefault="00632CFD" w:rsidP="00326137">
      <w:pPr>
        <w:pStyle w:val="ListParagraph"/>
        <w:numPr>
          <w:ilvl w:val="0"/>
          <w:numId w:val="1"/>
        </w:numPr>
        <w:tabs>
          <w:tab w:val="left" w:pos="510"/>
          <w:tab w:val="left" w:pos="511"/>
        </w:tabs>
        <w:spacing w:before="94" w:line="360" w:lineRule="auto"/>
        <w:ind w:left="510" w:hanging="358"/>
        <w:jc w:val="both"/>
      </w:pPr>
      <w:r>
        <w:rPr>
          <w:spacing w:val="-2"/>
        </w:rPr>
        <w:t>Active</w:t>
      </w:r>
    </w:p>
    <w:p w14:paraId="4A4C9B0F" w14:textId="77777777" w:rsidR="00EC2E3E" w:rsidRDefault="00632CFD" w:rsidP="00326137">
      <w:pPr>
        <w:pStyle w:val="ListParagraph"/>
        <w:numPr>
          <w:ilvl w:val="0"/>
          <w:numId w:val="1"/>
        </w:numPr>
        <w:tabs>
          <w:tab w:val="left" w:pos="510"/>
          <w:tab w:val="left" w:pos="511"/>
        </w:tabs>
        <w:spacing w:line="360" w:lineRule="auto"/>
        <w:ind w:left="510" w:hanging="358"/>
        <w:jc w:val="both"/>
      </w:pPr>
      <w:r>
        <w:rPr>
          <w:spacing w:val="-2"/>
        </w:rPr>
        <w:t>Responsible</w:t>
      </w:r>
    </w:p>
    <w:p w14:paraId="77E55C4C" w14:textId="77777777" w:rsidR="00EC2E3E" w:rsidRDefault="00632CFD" w:rsidP="00326137">
      <w:pPr>
        <w:pStyle w:val="ListParagraph"/>
        <w:numPr>
          <w:ilvl w:val="0"/>
          <w:numId w:val="1"/>
        </w:numPr>
        <w:tabs>
          <w:tab w:val="left" w:pos="510"/>
          <w:tab w:val="left" w:pos="511"/>
        </w:tabs>
        <w:spacing w:before="1" w:line="360" w:lineRule="auto"/>
        <w:ind w:left="510" w:hanging="358"/>
        <w:jc w:val="both"/>
      </w:pPr>
      <w:r>
        <w:rPr>
          <w:spacing w:val="-2"/>
        </w:rPr>
        <w:t>Connected</w:t>
      </w:r>
    </w:p>
    <w:p w14:paraId="3512C53F" w14:textId="77777777" w:rsidR="00EC2E3E" w:rsidRDefault="00632CFD" w:rsidP="00326137">
      <w:pPr>
        <w:pStyle w:val="ListParagraph"/>
        <w:numPr>
          <w:ilvl w:val="0"/>
          <w:numId w:val="1"/>
        </w:numPr>
        <w:tabs>
          <w:tab w:val="left" w:pos="510"/>
          <w:tab w:val="left" w:pos="511"/>
        </w:tabs>
        <w:spacing w:before="94" w:line="360" w:lineRule="auto"/>
        <w:ind w:left="510" w:hanging="358"/>
        <w:jc w:val="both"/>
      </w:pPr>
      <w:r>
        <w:rPr>
          <w:spacing w:val="-2"/>
        </w:rPr>
        <w:br w:type="column"/>
      </w:r>
      <w:r>
        <w:rPr>
          <w:spacing w:val="-2"/>
        </w:rPr>
        <w:t>Resilient</w:t>
      </w:r>
    </w:p>
    <w:p w14:paraId="2C25E29F" w14:textId="77777777" w:rsidR="00EC2E3E" w:rsidRDefault="00632CFD" w:rsidP="00326137">
      <w:pPr>
        <w:pStyle w:val="ListParagraph"/>
        <w:numPr>
          <w:ilvl w:val="0"/>
          <w:numId w:val="1"/>
        </w:numPr>
        <w:tabs>
          <w:tab w:val="left" w:pos="510"/>
          <w:tab w:val="left" w:pos="511"/>
        </w:tabs>
        <w:spacing w:line="360" w:lineRule="auto"/>
        <w:ind w:left="510" w:hanging="358"/>
        <w:jc w:val="both"/>
      </w:pPr>
      <w:r>
        <w:rPr>
          <w:spacing w:val="-2"/>
        </w:rPr>
        <w:t>Respected</w:t>
      </w:r>
    </w:p>
    <w:p w14:paraId="4473B458" w14:textId="77777777" w:rsidR="00EC2E3E" w:rsidRDefault="00632CFD" w:rsidP="00326137">
      <w:pPr>
        <w:pStyle w:val="ListParagraph"/>
        <w:numPr>
          <w:ilvl w:val="0"/>
          <w:numId w:val="1"/>
        </w:numPr>
        <w:tabs>
          <w:tab w:val="left" w:pos="510"/>
          <w:tab w:val="left" w:pos="511"/>
        </w:tabs>
        <w:spacing w:before="1" w:line="360" w:lineRule="auto"/>
        <w:ind w:left="510" w:hanging="358"/>
        <w:jc w:val="both"/>
      </w:pPr>
      <w:r>
        <w:rPr>
          <w:spacing w:val="-2"/>
        </w:rPr>
        <w:t>Aware</w:t>
      </w:r>
    </w:p>
    <w:p w14:paraId="25DA71DB" w14:textId="77777777" w:rsidR="00EC2E3E" w:rsidRDefault="00EC2E3E" w:rsidP="00326137">
      <w:pPr>
        <w:spacing w:line="360" w:lineRule="auto"/>
        <w:jc w:val="both"/>
        <w:sectPr w:rsidR="00EC2E3E">
          <w:type w:val="continuous"/>
          <w:pgSz w:w="11930" w:h="16860"/>
          <w:pgMar w:top="1060" w:right="1060" w:bottom="480" w:left="980" w:header="0" w:footer="284" w:gutter="0"/>
          <w:cols w:num="2" w:space="720" w:equalWidth="0">
            <w:col w:w="1761" w:space="3426"/>
            <w:col w:w="4703"/>
          </w:cols>
        </w:sectPr>
      </w:pPr>
    </w:p>
    <w:p w14:paraId="484EA8E3" w14:textId="77777777" w:rsidR="00EC2E3E" w:rsidRDefault="00EC2E3E" w:rsidP="00326137">
      <w:pPr>
        <w:pStyle w:val="BodyText"/>
        <w:spacing w:before="9" w:line="360" w:lineRule="auto"/>
        <w:ind w:left="0"/>
        <w:jc w:val="both"/>
        <w:rPr>
          <w:sz w:val="13"/>
        </w:rPr>
      </w:pPr>
    </w:p>
    <w:p w14:paraId="0CB1ED80" w14:textId="77777777" w:rsidR="00EC2E3E" w:rsidRDefault="00632CFD" w:rsidP="00452B4D">
      <w:pPr>
        <w:pStyle w:val="BodyText"/>
        <w:spacing w:before="93" w:line="360" w:lineRule="auto"/>
        <w:ind w:left="0" w:right="156"/>
        <w:jc w:val="both"/>
      </w:pPr>
      <w:r>
        <w:t>The school Self-Evaluation process will be used to promote a review and development of our Wellbeing Programme.</w:t>
      </w:r>
      <w:r>
        <w:rPr>
          <w:spacing w:val="40"/>
        </w:rPr>
        <w:t xml:space="preserve"> </w:t>
      </w:r>
      <w:r>
        <w:t>However, even with our best efforts, the wellbeing of individuals can be compromised</w:t>
      </w:r>
      <w:r>
        <w:rPr>
          <w:spacing w:val="-2"/>
        </w:rPr>
        <w:t xml:space="preserve"> </w:t>
      </w:r>
      <w:r>
        <w:t>by</w:t>
      </w:r>
      <w:r>
        <w:rPr>
          <w:spacing w:val="-6"/>
        </w:rPr>
        <w:t xml:space="preserve"> </w:t>
      </w:r>
      <w:r>
        <w:t>the</w:t>
      </w:r>
      <w:r>
        <w:rPr>
          <w:spacing w:val="-2"/>
        </w:rPr>
        <w:t xml:space="preserve"> </w:t>
      </w:r>
      <w:r>
        <w:t>wider</w:t>
      </w:r>
      <w:r>
        <w:rPr>
          <w:spacing w:val="-1"/>
        </w:rPr>
        <w:t xml:space="preserve"> </w:t>
      </w:r>
      <w:r>
        <w:t>social,</w:t>
      </w:r>
      <w:r>
        <w:rPr>
          <w:spacing w:val="-3"/>
        </w:rPr>
        <w:t xml:space="preserve"> </w:t>
      </w:r>
      <w:r>
        <w:t>economic</w:t>
      </w:r>
      <w:r>
        <w:rPr>
          <w:spacing w:val="-1"/>
        </w:rPr>
        <w:t xml:space="preserve"> </w:t>
      </w:r>
      <w:r>
        <w:t>and</w:t>
      </w:r>
      <w:r>
        <w:rPr>
          <w:spacing w:val="-4"/>
        </w:rPr>
        <w:t xml:space="preserve"> </w:t>
      </w:r>
      <w:r>
        <w:t>cultural</w:t>
      </w:r>
      <w:r>
        <w:rPr>
          <w:spacing w:val="-2"/>
        </w:rPr>
        <w:t xml:space="preserve"> </w:t>
      </w:r>
      <w:r>
        <w:t>landscape.</w:t>
      </w:r>
      <w:r>
        <w:rPr>
          <w:spacing w:val="40"/>
        </w:rPr>
        <w:t xml:space="preserve"> </w:t>
      </w:r>
      <w:r>
        <w:t>Wellbeing</w:t>
      </w:r>
      <w:r>
        <w:rPr>
          <w:spacing w:val="-2"/>
        </w:rPr>
        <w:t xml:space="preserve"> </w:t>
      </w:r>
      <w:r>
        <w:t>is</w:t>
      </w:r>
      <w:r>
        <w:rPr>
          <w:spacing w:val="-1"/>
        </w:rPr>
        <w:t xml:space="preserve"> </w:t>
      </w:r>
      <w:r>
        <w:t>the</w:t>
      </w:r>
      <w:r>
        <w:rPr>
          <w:spacing w:val="-4"/>
        </w:rPr>
        <w:t xml:space="preserve"> </w:t>
      </w:r>
      <w:r>
        <w:t>responsibility of students, parents, school and the wider community; and so we will provide opportunities for feedback as we review our practice and procedures on a regular basis and as required.</w:t>
      </w:r>
    </w:p>
    <w:p w14:paraId="20F10398" w14:textId="77777777" w:rsidR="00EC2E3E" w:rsidRDefault="00EC2E3E">
      <w:pPr>
        <w:pStyle w:val="BodyText"/>
        <w:ind w:left="0"/>
        <w:rPr>
          <w:sz w:val="24"/>
        </w:rPr>
      </w:pPr>
    </w:p>
    <w:p w14:paraId="5923AB9E" w14:textId="77777777" w:rsidR="00EC2E3E" w:rsidRDefault="00EC2E3E">
      <w:pPr>
        <w:pStyle w:val="BodyText"/>
        <w:spacing w:before="1"/>
        <w:ind w:left="0"/>
        <w:rPr>
          <w:sz w:val="20"/>
        </w:rPr>
      </w:pPr>
    </w:p>
    <w:p w14:paraId="415C60B4" w14:textId="77777777" w:rsidR="00D66560" w:rsidRPr="00326137" w:rsidRDefault="00D66560" w:rsidP="00D66560">
      <w:pPr>
        <w:spacing w:line="360" w:lineRule="auto"/>
        <w:jc w:val="both"/>
        <w:rPr>
          <w:b/>
          <w:bCs/>
        </w:rPr>
      </w:pPr>
      <w:r w:rsidRPr="00326137">
        <w:rPr>
          <w:b/>
          <w:bCs/>
        </w:rPr>
        <w:t xml:space="preserve">Support </w:t>
      </w:r>
    </w:p>
    <w:p w14:paraId="0629F167" w14:textId="5FDC8AB4" w:rsidR="00D66560" w:rsidRDefault="00D66560" w:rsidP="00D66560">
      <w:pPr>
        <w:spacing w:line="360" w:lineRule="auto"/>
        <w:jc w:val="both"/>
      </w:pPr>
      <w:r>
        <w:t>In the event of a student being identifie</w:t>
      </w:r>
      <w:r w:rsidR="006E633F">
        <w:t>d</w:t>
      </w:r>
      <w:r>
        <w:t xml:space="preserve"> as needing support and where their wellbeing is deemed to be compromised the wellbeing team will </w:t>
      </w:r>
      <w:r w:rsidR="006E633F">
        <w:t xml:space="preserve">refer to the students GP. </w:t>
      </w:r>
      <w:r>
        <w:t xml:space="preserve"> We will contact the parents/guardians of the child and meet to develop a wellbeing plan. </w:t>
      </w:r>
    </w:p>
    <w:p w14:paraId="121EB24B" w14:textId="77777777" w:rsidR="00D66560" w:rsidRDefault="00D66560" w:rsidP="00D66560">
      <w:pPr>
        <w:spacing w:line="360" w:lineRule="auto"/>
        <w:jc w:val="both"/>
      </w:pPr>
    </w:p>
    <w:p w14:paraId="487BBE97" w14:textId="174CABE7" w:rsidR="00EC2E3E" w:rsidRDefault="00EC2E3E" w:rsidP="00E72478">
      <w:pPr>
        <w:pStyle w:val="BodyText"/>
        <w:ind w:left="0"/>
      </w:pPr>
    </w:p>
    <w:p w14:paraId="736B8479" w14:textId="7EC601B3" w:rsidR="00E61617" w:rsidRDefault="00E61617" w:rsidP="00E72478">
      <w:pPr>
        <w:pStyle w:val="BodyText"/>
        <w:ind w:left="0"/>
      </w:pPr>
    </w:p>
    <w:p w14:paraId="0D3C3807" w14:textId="5A3E0BBB" w:rsidR="00E61617" w:rsidRDefault="00E61617" w:rsidP="00E72478">
      <w:pPr>
        <w:pStyle w:val="BodyText"/>
        <w:ind w:left="0"/>
      </w:pPr>
    </w:p>
    <w:p w14:paraId="1954DEB3" w14:textId="67F043BB" w:rsidR="00E61617" w:rsidRDefault="00E61617" w:rsidP="00E72478">
      <w:pPr>
        <w:pStyle w:val="BodyText"/>
        <w:ind w:left="0"/>
      </w:pPr>
    </w:p>
    <w:p w14:paraId="07633A73" w14:textId="04C5F545" w:rsidR="00E61617" w:rsidRDefault="00E61617" w:rsidP="00E72478">
      <w:pPr>
        <w:pStyle w:val="BodyText"/>
        <w:ind w:left="0"/>
      </w:pPr>
    </w:p>
    <w:p w14:paraId="395F00FA" w14:textId="0CB55768" w:rsidR="00E61617" w:rsidRDefault="00E61617" w:rsidP="00E72478">
      <w:pPr>
        <w:pStyle w:val="BodyText"/>
        <w:ind w:left="0"/>
      </w:pPr>
    </w:p>
    <w:p w14:paraId="23E6E96E" w14:textId="6C95E0B9" w:rsidR="00E61617" w:rsidRDefault="00E61617" w:rsidP="00E72478">
      <w:pPr>
        <w:pStyle w:val="BodyText"/>
        <w:ind w:left="0"/>
      </w:pPr>
    </w:p>
    <w:p w14:paraId="087080E0" w14:textId="60C779C5" w:rsidR="00E61617" w:rsidRDefault="008D2DDD" w:rsidP="00E72478">
      <w:pPr>
        <w:pStyle w:val="BodyText"/>
        <w:ind w:left="0"/>
      </w:pPr>
      <w:r>
        <w:rPr>
          <w:noProof/>
        </w:rPr>
        <w:drawing>
          <wp:inline distT="0" distB="0" distL="0" distR="0" wp14:anchorId="6A8A9C8A" wp14:editId="5F9756A7">
            <wp:extent cx="6276975" cy="8953500"/>
            <wp:effectExtent l="0" t="0" r="9525" b="0"/>
            <wp:docPr id="1661016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6975" cy="8953500"/>
                    </a:xfrm>
                    <a:prstGeom prst="rect">
                      <a:avLst/>
                    </a:prstGeom>
                    <a:noFill/>
                    <a:ln>
                      <a:noFill/>
                    </a:ln>
                  </pic:spPr>
                </pic:pic>
              </a:graphicData>
            </a:graphic>
          </wp:inline>
        </w:drawing>
      </w:r>
    </w:p>
    <w:sectPr w:rsidR="00E61617">
      <w:footerReference w:type="default" r:id="rId11"/>
      <w:type w:val="continuous"/>
      <w:pgSz w:w="11930" w:h="16860"/>
      <w:pgMar w:top="1060" w:right="1060" w:bottom="480" w:left="980"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799A" w14:textId="77777777" w:rsidR="0097189E" w:rsidRDefault="0097189E">
      <w:r>
        <w:separator/>
      </w:r>
    </w:p>
  </w:endnote>
  <w:endnote w:type="continuationSeparator" w:id="0">
    <w:p w14:paraId="50C3003B" w14:textId="77777777" w:rsidR="0097189E" w:rsidRDefault="0097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2ED6" w14:textId="3FC68929" w:rsidR="00EC2E3E" w:rsidRDefault="006F2950">
    <w:pPr>
      <w:pStyle w:val="BodyText"/>
      <w:spacing w:line="14" w:lineRule="auto"/>
      <w:ind w:left="0"/>
      <w:rPr>
        <w:sz w:val="20"/>
      </w:rPr>
    </w:pPr>
    <w:r>
      <w:rPr>
        <w:noProof/>
      </w:rPr>
      <mc:AlternateContent>
        <mc:Choice Requires="wps">
          <w:drawing>
            <wp:anchor distT="0" distB="0" distL="114300" distR="114300" simplePos="0" relativeHeight="487517184" behindDoc="1" locked="0" layoutInCell="1" allowOverlap="1" wp14:anchorId="41AB2168" wp14:editId="28B4EBCB">
              <wp:simplePos x="0" y="0"/>
              <wp:positionH relativeFrom="page">
                <wp:posOffset>701040</wp:posOffset>
              </wp:positionH>
              <wp:positionV relativeFrom="page">
                <wp:posOffset>10347960</wp:posOffset>
              </wp:positionV>
              <wp:extent cx="6167120"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2186A" id="docshape1" o:spid="_x0000_s1026" style="position:absolute;margin-left:55.2pt;margin-top:814.8pt;width:485.6pt;height:.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7517696" behindDoc="1" locked="0" layoutInCell="1" allowOverlap="1" wp14:anchorId="5D2D77EF" wp14:editId="0B862220">
              <wp:simplePos x="0" y="0"/>
              <wp:positionH relativeFrom="page">
                <wp:posOffset>6187440</wp:posOffset>
              </wp:positionH>
              <wp:positionV relativeFrom="page">
                <wp:posOffset>10380980</wp:posOffset>
              </wp:positionV>
              <wp:extent cx="63881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EEDE8" w14:textId="0BF52177" w:rsidR="00EC2E3E" w:rsidRDefault="00EC2E3E">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D77EF" id="_x0000_t202" coordsize="21600,21600" o:spt="202" path="m,l,21600r21600,l21600,xe">
              <v:stroke joinstyle="miter"/>
              <v:path gradientshapeok="t" o:connecttype="rect"/>
            </v:shapetype>
            <v:shape id="docshape2" o:spid="_x0000_s1026" type="#_x0000_t202" style="position:absolute;margin-left:487.2pt;margin-top:817.4pt;width:50.3pt;height:13.0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" filled="f" stroked="f">
              <v:textbox inset="0,0,0,0">
                <w:txbxContent>
                  <w:p w14:paraId="345EEDE8" w14:textId="0BF52177" w:rsidR="00EC2E3E" w:rsidRDefault="00EC2E3E">
                    <w:pPr>
                      <w:pStyle w:val="BodyText"/>
                      <w:spacing w:line="245"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A38C" w14:textId="4EFDFE85" w:rsidR="00D66560" w:rsidRDefault="006F2950">
    <w:pPr>
      <w:pStyle w:val="BodyText"/>
      <w:spacing w:line="14" w:lineRule="auto"/>
      <w:ind w:left="0"/>
      <w:rPr>
        <w:sz w:val="20"/>
      </w:rPr>
    </w:pPr>
    <w:r>
      <w:rPr>
        <w:noProof/>
      </w:rPr>
      <mc:AlternateContent>
        <mc:Choice Requires="wps">
          <w:drawing>
            <wp:anchor distT="0" distB="0" distL="114300" distR="114300" simplePos="0" relativeHeight="487519744" behindDoc="1" locked="0" layoutInCell="1" allowOverlap="1" wp14:anchorId="497A9990" wp14:editId="3E9E03A1">
              <wp:simplePos x="0" y="0"/>
              <wp:positionH relativeFrom="page">
                <wp:posOffset>701040</wp:posOffset>
              </wp:positionH>
              <wp:positionV relativeFrom="page">
                <wp:posOffset>10347960</wp:posOffset>
              </wp:positionV>
              <wp:extent cx="6167120"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7FBA" id="docshape1" o:spid="_x0000_s1026" style="position:absolute;margin-left:55.2pt;margin-top:814.8pt;width:485.6pt;height:.5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7520768" behindDoc="1" locked="0" layoutInCell="1" allowOverlap="1" wp14:anchorId="7F61F776" wp14:editId="183CB31A">
              <wp:simplePos x="0" y="0"/>
              <wp:positionH relativeFrom="page">
                <wp:posOffset>6187440</wp:posOffset>
              </wp:positionH>
              <wp:positionV relativeFrom="page">
                <wp:posOffset>10380980</wp:posOffset>
              </wp:positionV>
              <wp:extent cx="638810" cy="16573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F5503" w14:textId="77777777" w:rsidR="00D66560" w:rsidRDefault="00D66560">
                          <w:pPr>
                            <w:pStyle w:val="BodyText"/>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1F776" id="_x0000_t202" coordsize="21600,21600" o:spt="202" path="m,l,21600r21600,l21600,xe">
              <v:stroke joinstyle="miter"/>
              <v:path gradientshapeok="t" o:connecttype="rect"/>
            </v:shapetype>
            <v:shape id="_x0000_s1027" type="#_x0000_t202" style="position:absolute;margin-left:487.2pt;margin-top:817.4pt;width:50.3pt;height:13.0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" filled="f" stroked="f">
              <v:textbox inset="0,0,0,0">
                <w:txbxContent>
                  <w:p w14:paraId="6C5F5503" w14:textId="77777777" w:rsidR="00D66560" w:rsidRDefault="00D66560">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5167" w14:textId="77777777" w:rsidR="0097189E" w:rsidRDefault="0097189E">
      <w:r>
        <w:separator/>
      </w:r>
    </w:p>
  </w:footnote>
  <w:footnote w:type="continuationSeparator" w:id="0">
    <w:p w14:paraId="57493D4A" w14:textId="77777777" w:rsidR="0097189E" w:rsidRDefault="0097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E90D" w14:textId="332E0108" w:rsidR="00E61617" w:rsidRDefault="00CE377A" w:rsidP="00E61617">
    <w:pPr>
      <w:pStyle w:val="Header"/>
      <w:jc w:val="center"/>
    </w:pPr>
    <w:r>
      <w:rPr>
        <w:noProof/>
      </w:rPr>
      <w:drawing>
        <wp:inline distT="0" distB="0" distL="0" distR="0" wp14:anchorId="06EA536C" wp14:editId="5E65C8AB">
          <wp:extent cx="6280150" cy="1463040"/>
          <wp:effectExtent l="0" t="0" r="635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280150" cy="146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A0C25"/>
    <w:multiLevelType w:val="hybridMultilevel"/>
    <w:tmpl w:val="17EAE368"/>
    <w:lvl w:ilvl="0" w:tplc="18090001">
      <w:start w:val="1"/>
      <w:numFmt w:val="bullet"/>
      <w:lvlText w:val=""/>
      <w:lvlJc w:val="left"/>
      <w:pPr>
        <w:ind w:left="870" w:hanging="360"/>
      </w:pPr>
      <w:rPr>
        <w:rFonts w:ascii="Symbol" w:hAnsi="Symbol" w:hint="default"/>
      </w:rPr>
    </w:lvl>
    <w:lvl w:ilvl="1" w:tplc="18090003" w:tentative="1">
      <w:start w:val="1"/>
      <w:numFmt w:val="bullet"/>
      <w:lvlText w:val="o"/>
      <w:lvlJc w:val="left"/>
      <w:pPr>
        <w:ind w:left="1590" w:hanging="360"/>
      </w:pPr>
      <w:rPr>
        <w:rFonts w:ascii="Courier New" w:hAnsi="Courier New" w:cs="Courier New" w:hint="default"/>
      </w:rPr>
    </w:lvl>
    <w:lvl w:ilvl="2" w:tplc="18090005" w:tentative="1">
      <w:start w:val="1"/>
      <w:numFmt w:val="bullet"/>
      <w:lvlText w:val=""/>
      <w:lvlJc w:val="left"/>
      <w:pPr>
        <w:ind w:left="2310" w:hanging="360"/>
      </w:pPr>
      <w:rPr>
        <w:rFonts w:ascii="Wingdings" w:hAnsi="Wingdings" w:hint="default"/>
      </w:rPr>
    </w:lvl>
    <w:lvl w:ilvl="3" w:tplc="18090001" w:tentative="1">
      <w:start w:val="1"/>
      <w:numFmt w:val="bullet"/>
      <w:lvlText w:val=""/>
      <w:lvlJc w:val="left"/>
      <w:pPr>
        <w:ind w:left="3030" w:hanging="360"/>
      </w:pPr>
      <w:rPr>
        <w:rFonts w:ascii="Symbol" w:hAnsi="Symbol" w:hint="default"/>
      </w:rPr>
    </w:lvl>
    <w:lvl w:ilvl="4" w:tplc="18090003" w:tentative="1">
      <w:start w:val="1"/>
      <w:numFmt w:val="bullet"/>
      <w:lvlText w:val="o"/>
      <w:lvlJc w:val="left"/>
      <w:pPr>
        <w:ind w:left="3750" w:hanging="360"/>
      </w:pPr>
      <w:rPr>
        <w:rFonts w:ascii="Courier New" w:hAnsi="Courier New" w:cs="Courier New" w:hint="default"/>
      </w:rPr>
    </w:lvl>
    <w:lvl w:ilvl="5" w:tplc="18090005" w:tentative="1">
      <w:start w:val="1"/>
      <w:numFmt w:val="bullet"/>
      <w:lvlText w:val=""/>
      <w:lvlJc w:val="left"/>
      <w:pPr>
        <w:ind w:left="4470" w:hanging="360"/>
      </w:pPr>
      <w:rPr>
        <w:rFonts w:ascii="Wingdings" w:hAnsi="Wingdings" w:hint="default"/>
      </w:rPr>
    </w:lvl>
    <w:lvl w:ilvl="6" w:tplc="18090001" w:tentative="1">
      <w:start w:val="1"/>
      <w:numFmt w:val="bullet"/>
      <w:lvlText w:val=""/>
      <w:lvlJc w:val="left"/>
      <w:pPr>
        <w:ind w:left="5190" w:hanging="360"/>
      </w:pPr>
      <w:rPr>
        <w:rFonts w:ascii="Symbol" w:hAnsi="Symbol" w:hint="default"/>
      </w:rPr>
    </w:lvl>
    <w:lvl w:ilvl="7" w:tplc="18090003" w:tentative="1">
      <w:start w:val="1"/>
      <w:numFmt w:val="bullet"/>
      <w:lvlText w:val="o"/>
      <w:lvlJc w:val="left"/>
      <w:pPr>
        <w:ind w:left="5910" w:hanging="360"/>
      </w:pPr>
      <w:rPr>
        <w:rFonts w:ascii="Courier New" w:hAnsi="Courier New" w:cs="Courier New" w:hint="default"/>
      </w:rPr>
    </w:lvl>
    <w:lvl w:ilvl="8" w:tplc="18090005" w:tentative="1">
      <w:start w:val="1"/>
      <w:numFmt w:val="bullet"/>
      <w:lvlText w:val=""/>
      <w:lvlJc w:val="left"/>
      <w:pPr>
        <w:ind w:left="6630" w:hanging="360"/>
      </w:pPr>
      <w:rPr>
        <w:rFonts w:ascii="Wingdings" w:hAnsi="Wingdings" w:hint="default"/>
      </w:rPr>
    </w:lvl>
  </w:abstractNum>
  <w:abstractNum w:abstractNumId="1" w15:restartNumberingAfterBreak="0">
    <w:nsid w:val="6CD86BFD"/>
    <w:multiLevelType w:val="hybridMultilevel"/>
    <w:tmpl w:val="35B83916"/>
    <w:lvl w:ilvl="0" w:tplc="6A1295A0">
      <w:numFmt w:val="bullet"/>
      <w:lvlText w:val="●"/>
      <w:lvlJc w:val="left"/>
      <w:pPr>
        <w:ind w:left="513" w:hanging="360"/>
      </w:pPr>
      <w:rPr>
        <w:rFonts w:ascii="Arial" w:eastAsia="Arial" w:hAnsi="Arial" w:cs="Arial" w:hint="default"/>
        <w:b w:val="0"/>
        <w:bCs w:val="0"/>
        <w:i w:val="0"/>
        <w:iCs w:val="0"/>
        <w:w w:val="99"/>
        <w:sz w:val="20"/>
        <w:szCs w:val="20"/>
        <w:lang w:val="en-US" w:eastAsia="en-US" w:bidi="ar-SA"/>
      </w:rPr>
    </w:lvl>
    <w:lvl w:ilvl="1" w:tplc="96606DBE">
      <w:numFmt w:val="bullet"/>
      <w:lvlText w:val="•"/>
      <w:lvlJc w:val="left"/>
      <w:pPr>
        <w:ind w:left="1456" w:hanging="360"/>
      </w:pPr>
      <w:rPr>
        <w:rFonts w:hint="default"/>
        <w:lang w:val="en-US" w:eastAsia="en-US" w:bidi="ar-SA"/>
      </w:rPr>
    </w:lvl>
    <w:lvl w:ilvl="2" w:tplc="94F29C6E">
      <w:numFmt w:val="bullet"/>
      <w:lvlText w:val="•"/>
      <w:lvlJc w:val="left"/>
      <w:pPr>
        <w:ind w:left="2392" w:hanging="360"/>
      </w:pPr>
      <w:rPr>
        <w:rFonts w:hint="default"/>
        <w:lang w:val="en-US" w:eastAsia="en-US" w:bidi="ar-SA"/>
      </w:rPr>
    </w:lvl>
    <w:lvl w:ilvl="3" w:tplc="9014C55E">
      <w:numFmt w:val="bullet"/>
      <w:lvlText w:val="•"/>
      <w:lvlJc w:val="left"/>
      <w:pPr>
        <w:ind w:left="3328" w:hanging="360"/>
      </w:pPr>
      <w:rPr>
        <w:rFonts w:hint="default"/>
        <w:lang w:val="en-US" w:eastAsia="en-US" w:bidi="ar-SA"/>
      </w:rPr>
    </w:lvl>
    <w:lvl w:ilvl="4" w:tplc="2822EF5A">
      <w:numFmt w:val="bullet"/>
      <w:lvlText w:val="•"/>
      <w:lvlJc w:val="left"/>
      <w:pPr>
        <w:ind w:left="4264" w:hanging="360"/>
      </w:pPr>
      <w:rPr>
        <w:rFonts w:hint="default"/>
        <w:lang w:val="en-US" w:eastAsia="en-US" w:bidi="ar-SA"/>
      </w:rPr>
    </w:lvl>
    <w:lvl w:ilvl="5" w:tplc="0D04A168">
      <w:numFmt w:val="bullet"/>
      <w:lvlText w:val="•"/>
      <w:lvlJc w:val="left"/>
      <w:pPr>
        <w:ind w:left="5200" w:hanging="360"/>
      </w:pPr>
      <w:rPr>
        <w:rFonts w:hint="default"/>
        <w:lang w:val="en-US" w:eastAsia="en-US" w:bidi="ar-SA"/>
      </w:rPr>
    </w:lvl>
    <w:lvl w:ilvl="6" w:tplc="7AEE86A2">
      <w:numFmt w:val="bullet"/>
      <w:lvlText w:val="•"/>
      <w:lvlJc w:val="left"/>
      <w:pPr>
        <w:ind w:left="6136" w:hanging="360"/>
      </w:pPr>
      <w:rPr>
        <w:rFonts w:hint="default"/>
        <w:lang w:val="en-US" w:eastAsia="en-US" w:bidi="ar-SA"/>
      </w:rPr>
    </w:lvl>
    <w:lvl w:ilvl="7" w:tplc="5A90BE18">
      <w:numFmt w:val="bullet"/>
      <w:lvlText w:val="•"/>
      <w:lvlJc w:val="left"/>
      <w:pPr>
        <w:ind w:left="7072" w:hanging="360"/>
      </w:pPr>
      <w:rPr>
        <w:rFonts w:hint="default"/>
        <w:lang w:val="en-US" w:eastAsia="en-US" w:bidi="ar-SA"/>
      </w:rPr>
    </w:lvl>
    <w:lvl w:ilvl="8" w:tplc="3828AE0C">
      <w:numFmt w:val="bullet"/>
      <w:lvlText w:val="•"/>
      <w:lvlJc w:val="left"/>
      <w:pPr>
        <w:ind w:left="8008" w:hanging="360"/>
      </w:pPr>
      <w:rPr>
        <w:rFonts w:hint="default"/>
        <w:lang w:val="en-US" w:eastAsia="en-US" w:bidi="ar-SA"/>
      </w:rPr>
    </w:lvl>
  </w:abstractNum>
  <w:num w:numId="1" w16cid:durableId="1004741347">
    <w:abstractNumId w:val="1"/>
  </w:num>
  <w:num w:numId="2" w16cid:durableId="191936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3E"/>
    <w:rsid w:val="000129DF"/>
    <w:rsid w:val="00182859"/>
    <w:rsid w:val="002024B2"/>
    <w:rsid w:val="00206CA3"/>
    <w:rsid w:val="00326137"/>
    <w:rsid w:val="00364E28"/>
    <w:rsid w:val="00452B4D"/>
    <w:rsid w:val="005F3E6F"/>
    <w:rsid w:val="00613AA9"/>
    <w:rsid w:val="00632CFD"/>
    <w:rsid w:val="006413C6"/>
    <w:rsid w:val="006E633F"/>
    <w:rsid w:val="006F2950"/>
    <w:rsid w:val="00727A43"/>
    <w:rsid w:val="0077089A"/>
    <w:rsid w:val="007C3066"/>
    <w:rsid w:val="007E066F"/>
    <w:rsid w:val="00887637"/>
    <w:rsid w:val="008A02C3"/>
    <w:rsid w:val="008D2DDD"/>
    <w:rsid w:val="00902E45"/>
    <w:rsid w:val="0097189E"/>
    <w:rsid w:val="00991B2B"/>
    <w:rsid w:val="00A52760"/>
    <w:rsid w:val="00A8789E"/>
    <w:rsid w:val="00AB7D65"/>
    <w:rsid w:val="00B36594"/>
    <w:rsid w:val="00BE4A5A"/>
    <w:rsid w:val="00C827BC"/>
    <w:rsid w:val="00C92943"/>
    <w:rsid w:val="00CE377A"/>
    <w:rsid w:val="00D66560"/>
    <w:rsid w:val="00D97741"/>
    <w:rsid w:val="00DF55C9"/>
    <w:rsid w:val="00E22ED2"/>
    <w:rsid w:val="00E61617"/>
    <w:rsid w:val="00E72478"/>
    <w:rsid w:val="00EC2E3E"/>
    <w:rsid w:val="00F45F51"/>
    <w:rsid w:val="00F96E8C"/>
    <w:rsid w:val="00FA322B"/>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BF13"/>
  <w15:docId w15:val="{3445BB7D-D619-4F7E-9254-106FF249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48" w:lineRule="exact"/>
      <w:ind w:left="15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10"/>
    </w:pPr>
  </w:style>
  <w:style w:type="paragraph" w:styleId="Title">
    <w:name w:val="Title"/>
    <w:basedOn w:val="Normal"/>
    <w:uiPriority w:val="10"/>
    <w:qFormat/>
    <w:pPr>
      <w:spacing w:before="71"/>
      <w:ind w:left="3166" w:right="3091"/>
      <w:jc w:val="center"/>
    </w:pPr>
    <w:rPr>
      <w:b/>
      <w:bCs/>
      <w:sz w:val="28"/>
      <w:szCs w:val="28"/>
    </w:rPr>
  </w:style>
  <w:style w:type="paragraph" w:styleId="ListParagraph">
    <w:name w:val="List Paragraph"/>
    <w:basedOn w:val="Normal"/>
    <w:uiPriority w:val="34"/>
    <w:qFormat/>
    <w:pPr>
      <w:ind w:left="510"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7A43"/>
    <w:pPr>
      <w:tabs>
        <w:tab w:val="center" w:pos="4513"/>
        <w:tab w:val="right" w:pos="9026"/>
      </w:tabs>
    </w:pPr>
  </w:style>
  <w:style w:type="character" w:customStyle="1" w:styleId="HeaderChar">
    <w:name w:val="Header Char"/>
    <w:basedOn w:val="DefaultParagraphFont"/>
    <w:link w:val="Header"/>
    <w:uiPriority w:val="99"/>
    <w:rsid w:val="00727A43"/>
    <w:rPr>
      <w:rFonts w:ascii="Arial" w:eastAsia="Arial" w:hAnsi="Arial" w:cs="Arial"/>
    </w:rPr>
  </w:style>
  <w:style w:type="paragraph" w:styleId="Footer">
    <w:name w:val="footer"/>
    <w:basedOn w:val="Normal"/>
    <w:link w:val="FooterChar"/>
    <w:uiPriority w:val="99"/>
    <w:unhideWhenUsed/>
    <w:rsid w:val="00727A43"/>
    <w:pPr>
      <w:tabs>
        <w:tab w:val="center" w:pos="4513"/>
        <w:tab w:val="right" w:pos="9026"/>
      </w:tabs>
    </w:pPr>
  </w:style>
  <w:style w:type="character" w:customStyle="1" w:styleId="FooterChar">
    <w:name w:val="Footer Char"/>
    <w:basedOn w:val="DefaultParagraphFont"/>
    <w:link w:val="Footer"/>
    <w:uiPriority w:val="99"/>
    <w:rsid w:val="00727A4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233969">
      <w:bodyDiv w:val="1"/>
      <w:marLeft w:val="0"/>
      <w:marRight w:val="0"/>
      <w:marTop w:val="0"/>
      <w:marBottom w:val="0"/>
      <w:divBdr>
        <w:top w:val="none" w:sz="0" w:space="0" w:color="auto"/>
        <w:left w:val="none" w:sz="0" w:space="0" w:color="auto"/>
        <w:bottom w:val="none" w:sz="0" w:space="0" w:color="auto"/>
        <w:right w:val="none" w:sz="0" w:space="0" w:color="auto"/>
      </w:divBdr>
    </w:div>
    <w:div w:id="1559514054">
      <w:bodyDiv w:val="1"/>
      <w:marLeft w:val="0"/>
      <w:marRight w:val="0"/>
      <w:marTop w:val="0"/>
      <w:marBottom w:val="0"/>
      <w:divBdr>
        <w:top w:val="none" w:sz="0" w:space="0" w:color="auto"/>
        <w:left w:val="none" w:sz="0" w:space="0" w:color="auto"/>
        <w:bottom w:val="none" w:sz="0" w:space="0" w:color="auto"/>
        <w:right w:val="none" w:sz="0" w:space="0" w:color="auto"/>
      </w:divBdr>
    </w:div>
    <w:div w:id="1682851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Enda Coyne</cp:lastModifiedBy>
  <cp:revision>11</cp:revision>
  <dcterms:created xsi:type="dcterms:W3CDTF">2022-09-14T16:12:00Z</dcterms:created>
  <dcterms:modified xsi:type="dcterms:W3CDTF">2024-01-03T08:12:00Z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Microsoft® Word for Microsoft 365</vt:lpwstr>
  </property>
  <property fmtid="{D5CDD505-2E9C-101B-9397-08002B2CF9AE}" pid="4" name="LastSaved">
    <vt:filetime>2022-08-30T00:00:00Z</vt:filetime>
  </property>
</Properties>
</file>